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0533E8" w:rsidRDefault="0069692D" w:rsidP="00597D0D">
      <w:pPr>
        <w:pStyle w:val="Default"/>
        <w:rPr>
          <w:b/>
          <w:sz w:val="56"/>
          <w:szCs w:val="56"/>
        </w:rPr>
      </w:pPr>
      <w:r w:rsidRPr="0069692D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F84171" w:rsidRPr="004F2F80" w:rsidRDefault="00F84171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F84171" w:rsidRPr="00302742" w:rsidRDefault="00F84171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  <w:r w:rsidR="005A2429">
        <w:rPr>
          <w:b/>
          <w:sz w:val="56"/>
          <w:szCs w:val="56"/>
          <w:lang w:val="en-US"/>
        </w:rPr>
        <w:t xml:space="preserve"> </w:t>
      </w:r>
      <w:r w:rsidR="00D72437" w:rsidRPr="000533E8">
        <w:rPr>
          <w:b/>
          <w:sz w:val="56"/>
          <w:szCs w:val="56"/>
        </w:rPr>
        <w:t xml:space="preserve"> </w: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61013E" w:rsidRDefault="007930A0" w:rsidP="00842547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юджет для граждан по отчету об исполнении бюджета Белоярского муниципального образования Новобурасского муниципального района Саратовской области за 201</w:t>
      </w:r>
      <w:r w:rsidR="001940D1" w:rsidRPr="001940D1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9E6949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72437" w:rsidRPr="000533E8" w:rsidRDefault="00D72437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33E8"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D72437" w:rsidRPr="004D2637" w:rsidRDefault="00722377" w:rsidP="00280B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7930A0">
        <w:rPr>
          <w:rFonts w:ascii="Times New Roman" w:hAnsi="Times New Roman" w:cs="Times New Roman"/>
          <w:b/>
          <w:sz w:val="48"/>
          <w:szCs w:val="48"/>
        </w:rPr>
        <w:t>Б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юджет для граждан составлен на основе </w:t>
      </w:r>
      <w:r w:rsidR="007930A0">
        <w:rPr>
          <w:rFonts w:ascii="Times New Roman" w:hAnsi="Times New Roman" w:cs="Times New Roman"/>
          <w:b/>
          <w:sz w:val="48"/>
          <w:szCs w:val="48"/>
        </w:rPr>
        <w:t>утвержденного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решения</w:t>
      </w:r>
      <w:r w:rsidR="00D72437"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00B60">
        <w:rPr>
          <w:rFonts w:ascii="Times New Roman" w:hAnsi="Times New Roman" w:cs="Times New Roman"/>
          <w:b/>
          <w:sz w:val="48"/>
          <w:szCs w:val="48"/>
        </w:rPr>
        <w:t>Совета Белоярского муниципального образования</w:t>
      </w:r>
      <w:r w:rsidRPr="004D2637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 xml:space="preserve">Новобурасского муниципального района Саратовской области </w:t>
      </w:r>
      <w:r w:rsidR="00573822">
        <w:rPr>
          <w:rFonts w:ascii="Times New Roman" w:hAnsi="Times New Roman" w:cs="Times New Roman"/>
          <w:b/>
          <w:sz w:val="48"/>
          <w:szCs w:val="48"/>
        </w:rPr>
        <w:t xml:space="preserve">№ </w:t>
      </w:r>
      <w:r w:rsidR="00842547" w:rsidRPr="00842547">
        <w:rPr>
          <w:rFonts w:ascii="Times New Roman" w:hAnsi="Times New Roman" w:cs="Times New Roman"/>
          <w:b/>
          <w:sz w:val="48"/>
          <w:szCs w:val="48"/>
        </w:rPr>
        <w:t>22</w:t>
      </w:r>
      <w:r w:rsidR="007930A0">
        <w:rPr>
          <w:rFonts w:ascii="Times New Roman" w:hAnsi="Times New Roman" w:cs="Times New Roman"/>
          <w:b/>
          <w:sz w:val="48"/>
          <w:szCs w:val="48"/>
        </w:rPr>
        <w:t>5</w:t>
      </w:r>
      <w:r w:rsidR="00573822" w:rsidRPr="0084254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42547">
        <w:rPr>
          <w:rFonts w:ascii="Times New Roman" w:hAnsi="Times New Roman" w:cs="Times New Roman"/>
          <w:b/>
          <w:sz w:val="48"/>
          <w:szCs w:val="48"/>
        </w:rPr>
        <w:t>от</w:t>
      </w:r>
      <w:r w:rsidR="00F75FC4" w:rsidRPr="0084254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842547" w:rsidRPr="00842547">
        <w:rPr>
          <w:rFonts w:ascii="Times New Roman" w:hAnsi="Times New Roman" w:cs="Times New Roman"/>
          <w:b/>
          <w:sz w:val="48"/>
          <w:szCs w:val="48"/>
        </w:rPr>
        <w:t>1</w:t>
      </w:r>
      <w:r w:rsidR="007930A0">
        <w:rPr>
          <w:rFonts w:ascii="Times New Roman" w:hAnsi="Times New Roman" w:cs="Times New Roman"/>
          <w:b/>
          <w:sz w:val="48"/>
          <w:szCs w:val="48"/>
        </w:rPr>
        <w:t>3</w:t>
      </w:r>
      <w:r w:rsidR="00F75FC4" w:rsidRPr="00842547">
        <w:rPr>
          <w:rFonts w:ascii="Times New Roman" w:hAnsi="Times New Roman" w:cs="Times New Roman"/>
          <w:b/>
          <w:sz w:val="48"/>
          <w:szCs w:val="48"/>
        </w:rPr>
        <w:t>.0</w:t>
      </w:r>
      <w:r w:rsidR="007930A0">
        <w:rPr>
          <w:rFonts w:ascii="Times New Roman" w:hAnsi="Times New Roman" w:cs="Times New Roman"/>
          <w:b/>
          <w:sz w:val="48"/>
          <w:szCs w:val="48"/>
        </w:rPr>
        <w:t>6</w:t>
      </w:r>
      <w:r w:rsidR="00F75FC4" w:rsidRPr="00842547">
        <w:rPr>
          <w:rFonts w:ascii="Times New Roman" w:hAnsi="Times New Roman" w:cs="Times New Roman"/>
          <w:b/>
          <w:sz w:val="48"/>
          <w:szCs w:val="48"/>
        </w:rPr>
        <w:t>.201</w:t>
      </w:r>
      <w:r w:rsidR="006D4B83" w:rsidRPr="006D4B83">
        <w:rPr>
          <w:rFonts w:ascii="Times New Roman" w:hAnsi="Times New Roman" w:cs="Times New Roman"/>
          <w:b/>
          <w:sz w:val="48"/>
          <w:szCs w:val="48"/>
        </w:rPr>
        <w:t>8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75FC4" w:rsidRPr="00573822">
        <w:rPr>
          <w:rFonts w:ascii="Times New Roman" w:hAnsi="Times New Roman" w:cs="Times New Roman"/>
          <w:b/>
          <w:sz w:val="48"/>
          <w:szCs w:val="48"/>
        </w:rPr>
        <w:t>г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>ода</w:t>
      </w:r>
      <w:r w:rsidR="00F75FC4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>«</w:t>
      </w:r>
      <w:r w:rsidR="007930A0">
        <w:rPr>
          <w:rFonts w:ascii="Times New Roman" w:hAnsi="Times New Roman" w:cs="Times New Roman"/>
          <w:b/>
          <w:sz w:val="48"/>
          <w:szCs w:val="48"/>
        </w:rPr>
        <w:t>О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>б</w:t>
      </w:r>
      <w:r w:rsidR="00AD4C89" w:rsidRPr="00573822">
        <w:rPr>
          <w:rFonts w:ascii="Times New Roman" w:hAnsi="Times New Roman" w:cs="Times New Roman"/>
          <w:b/>
          <w:sz w:val="48"/>
          <w:szCs w:val="48"/>
        </w:rPr>
        <w:t xml:space="preserve"> исполнении бюджета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00B60" w:rsidRPr="00573822">
        <w:rPr>
          <w:rFonts w:ascii="Times New Roman" w:hAnsi="Times New Roman" w:cs="Times New Roman"/>
          <w:b/>
          <w:sz w:val="48"/>
          <w:szCs w:val="48"/>
        </w:rPr>
        <w:t>Белоярского муниципального образования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573822">
        <w:rPr>
          <w:rFonts w:ascii="Times New Roman" w:hAnsi="Times New Roman" w:cs="Times New Roman"/>
          <w:b/>
          <w:sz w:val="48"/>
          <w:szCs w:val="48"/>
        </w:rPr>
        <w:t>за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201</w:t>
      </w:r>
      <w:r w:rsidR="001940D1" w:rsidRPr="001940D1">
        <w:rPr>
          <w:rFonts w:ascii="Times New Roman" w:hAnsi="Times New Roman" w:cs="Times New Roman"/>
          <w:b/>
          <w:sz w:val="48"/>
          <w:szCs w:val="48"/>
        </w:rPr>
        <w:t>7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год»</w:t>
      </w:r>
      <w:r w:rsidRPr="00573822">
        <w:rPr>
          <w:rFonts w:ascii="Times New Roman" w:hAnsi="Times New Roman" w:cs="Times New Roman"/>
          <w:b/>
          <w:sz w:val="48"/>
          <w:szCs w:val="48"/>
        </w:rPr>
        <w:t>,</w:t>
      </w:r>
      <w:r w:rsidR="00F75FC4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>носит ознакомител</w:t>
      </w:r>
      <w:r w:rsidRPr="00573822">
        <w:rPr>
          <w:rFonts w:ascii="Times New Roman" w:hAnsi="Times New Roman" w:cs="Times New Roman"/>
          <w:b/>
          <w:sz w:val="48"/>
          <w:szCs w:val="48"/>
        </w:rPr>
        <w:t>ьный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и осведомительный характер и размещен с целью информирования населения в доступной форме.</w:t>
      </w:r>
    </w:p>
    <w:p w:rsidR="00D72437" w:rsidRPr="004D2637" w:rsidRDefault="00D72437" w:rsidP="00280B3D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4D2637"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 w:rsidRPr="004D2637"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4D2637">
        <w:rPr>
          <w:rFonts w:ascii="Times New Roman" w:hAnsi="Times New Roman" w:cs="Times New Roman"/>
          <w:b/>
          <w:sz w:val="48"/>
          <w:szCs w:val="48"/>
        </w:rPr>
        <w:t>наглядно отображает сопоставление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4D2637">
        <w:rPr>
          <w:rFonts w:ascii="Times New Roman" w:hAnsi="Times New Roman" w:cs="Times New Roman"/>
          <w:b/>
          <w:sz w:val="48"/>
          <w:szCs w:val="48"/>
        </w:rPr>
        <w:t xml:space="preserve">плановых и фактических значений показателей развития экономики, 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содержит параметры </w:t>
      </w:r>
      <w:r w:rsidR="00AD4C89" w:rsidRPr="004D2637">
        <w:rPr>
          <w:rFonts w:ascii="Times New Roman" w:hAnsi="Times New Roman" w:cs="Times New Roman"/>
          <w:b/>
          <w:sz w:val="48"/>
          <w:szCs w:val="48"/>
        </w:rPr>
        <w:t xml:space="preserve">исполнения 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доходной и расходной части бюджета муниципального </w:t>
      </w:r>
      <w:r w:rsidR="004D2637">
        <w:rPr>
          <w:rFonts w:ascii="Times New Roman" w:hAnsi="Times New Roman" w:cs="Times New Roman"/>
          <w:b/>
          <w:sz w:val="48"/>
          <w:szCs w:val="48"/>
        </w:rPr>
        <w:t>образования</w:t>
      </w:r>
      <w:r w:rsidRPr="004D2637">
        <w:rPr>
          <w:rFonts w:ascii="Times New Roman" w:hAnsi="Times New Roman" w:cs="Times New Roman"/>
          <w:b/>
          <w:sz w:val="48"/>
          <w:szCs w:val="48"/>
        </w:rPr>
        <w:t>.</w:t>
      </w:r>
    </w:p>
    <w:p w:rsidR="00D72437" w:rsidRDefault="00D72437" w:rsidP="00280B3D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4D2637"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</w:t>
      </w:r>
      <w:r w:rsidR="00722377" w:rsidRPr="004D2637">
        <w:rPr>
          <w:rFonts w:ascii="Times New Roman" w:hAnsi="Times New Roman" w:cs="Times New Roman"/>
          <w:b/>
          <w:sz w:val="48"/>
          <w:szCs w:val="48"/>
        </w:rPr>
        <w:t xml:space="preserve">правления расходования </w:t>
      </w:r>
      <w:r w:rsidR="00C557DD" w:rsidRPr="004D2637">
        <w:rPr>
          <w:rFonts w:ascii="Times New Roman" w:hAnsi="Times New Roman" w:cs="Times New Roman"/>
          <w:b/>
          <w:sz w:val="48"/>
          <w:szCs w:val="48"/>
        </w:rPr>
        <w:t>средств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бюджета</w:t>
      </w:r>
      <w:r w:rsidR="00722377"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D2637">
        <w:rPr>
          <w:rFonts w:ascii="Times New Roman" w:hAnsi="Times New Roman" w:cs="Times New Roman"/>
          <w:b/>
          <w:sz w:val="48"/>
          <w:szCs w:val="48"/>
        </w:rPr>
        <w:t>по отраслям экономики и социальной сферы,</w:t>
      </w:r>
      <w:r w:rsidR="00C557DD"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D2637">
        <w:rPr>
          <w:rFonts w:ascii="Times New Roman" w:hAnsi="Times New Roman" w:cs="Times New Roman"/>
          <w:b/>
          <w:sz w:val="48"/>
          <w:szCs w:val="48"/>
        </w:rPr>
        <w:t>источники доходов. Мы также открыты для ваших замечаний и конструктивных предложений.</w:t>
      </w:r>
    </w:p>
    <w:p w:rsidR="004D2637" w:rsidRPr="004D2637" w:rsidRDefault="004D26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D72437" w:rsidRPr="007E59E5" w:rsidRDefault="00D72437" w:rsidP="00D72437">
      <w:pPr>
        <w:pStyle w:val="Default"/>
        <w:jc w:val="both"/>
        <w:rPr>
          <w:color w:val="FF0000"/>
        </w:rPr>
      </w:pPr>
    </w:p>
    <w:p w:rsidR="00DB2133" w:rsidRDefault="00DB2133" w:rsidP="00D72437">
      <w:pPr>
        <w:pStyle w:val="Default"/>
        <w:jc w:val="both"/>
      </w:pPr>
    </w:p>
    <w:p w:rsidR="00C433F4" w:rsidRDefault="00C433F4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lastRenderedPageBreak/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Белоярского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1940D1" w:rsidRPr="001940D1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r w:rsidR="007E59E5">
        <w:rPr>
          <w:rFonts w:ascii="Times New Roman" w:hAnsi="Times New Roman" w:cs="Times New Roman"/>
          <w:bCs/>
          <w:sz w:val="36"/>
          <w:szCs w:val="36"/>
        </w:rPr>
        <w:t>Белоярско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>Совета Белоярско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lastRenderedPageBreak/>
        <w:t>Доходы бюджета</w:t>
      </w:r>
    </w:p>
    <w:p w:rsidR="009141D0" w:rsidRDefault="0069692D" w:rsidP="009141D0">
      <w:pPr>
        <w:spacing w:line="240" w:lineRule="auto"/>
        <w:jc w:val="center"/>
        <w:rPr>
          <w:b/>
          <w:sz w:val="48"/>
          <w:szCs w:val="48"/>
        </w:rPr>
      </w:pPr>
      <w:r w:rsidRPr="0069692D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F84171" w:rsidRPr="00177F40" w:rsidRDefault="00F84171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F84171" w:rsidRDefault="00F84171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69692D" w:rsidP="009141D0">
      <w:pPr>
        <w:spacing w:line="240" w:lineRule="auto"/>
        <w:rPr>
          <w:b/>
          <w:sz w:val="32"/>
          <w:szCs w:val="32"/>
        </w:rPr>
      </w:pPr>
      <w:r w:rsidRPr="0069692D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69692D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69692D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69692D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69692D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69692D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F84171" w:rsidRPr="00BE3F9F" w:rsidRDefault="00F8417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F84171" w:rsidRPr="00BE3F9F" w:rsidRDefault="00F8417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F84171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F84171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</w:rPr>
                  </w:pPr>
                </w:p>
                <w:p w:rsidR="00F84171" w:rsidRPr="00ED3FAB" w:rsidRDefault="00F84171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69692D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F84171" w:rsidRPr="00BE3F9F" w:rsidRDefault="00F8417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69692D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F84171" w:rsidRPr="00BE3F9F" w:rsidRDefault="00F84171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F84171" w:rsidRPr="00BE3F9F" w:rsidRDefault="00F8417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F84171" w:rsidRPr="00BE3F9F" w:rsidRDefault="00F84171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DB017A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БЕЛОЯРСКОГО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1940D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1940D1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1940D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1940D1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1940D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1940D1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1940D1" w:rsidRPr="0054693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1940D1" w:rsidRPr="009436C5" w:rsidRDefault="001940D1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7927,3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Pr="000276FE" w:rsidRDefault="009735F5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8129,2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9735F5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8275,4</w:t>
            </w:r>
          </w:p>
        </w:tc>
      </w:tr>
      <w:tr w:rsidR="001940D1" w:rsidRPr="0054693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1940D1" w:rsidRPr="009436C5" w:rsidRDefault="001940D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1940D1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1940D1" w:rsidRPr="00CE42CD" w:rsidRDefault="001940D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3938,5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6088,4</w:t>
            </w:r>
          </w:p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6234,6</w:t>
            </w:r>
          </w:p>
        </w:tc>
      </w:tr>
      <w:tr w:rsidR="001940D1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1940D1" w:rsidRPr="00CE42CD" w:rsidRDefault="001940D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3988,8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Pr="001940D1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2040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,</w:t>
            </w: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1940D1" w:rsidP="000E6CF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2040,8</w:t>
            </w:r>
          </w:p>
        </w:tc>
      </w:tr>
      <w:tr w:rsidR="00B85896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B85896" w:rsidRPr="009436C5" w:rsidRDefault="00B85896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B85896" w:rsidRPr="000276FE" w:rsidRDefault="00B85896" w:rsidP="001940D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8039,9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B85896" w:rsidRPr="00B85896" w:rsidRDefault="00B85896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B85896">
              <w:rPr>
                <w:rFonts w:ascii="Times New Roman" w:hAnsi="Times New Roman" w:cs="Times New Roman"/>
                <w:b/>
                <w:sz w:val="48"/>
                <w:szCs w:val="48"/>
              </w:rPr>
              <w:t>8390,9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B85896" w:rsidRPr="00B85896" w:rsidRDefault="00B85896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B85896">
              <w:rPr>
                <w:rFonts w:ascii="Times New Roman" w:hAnsi="Times New Roman" w:cs="Times New Roman"/>
                <w:b/>
                <w:sz w:val="48"/>
                <w:szCs w:val="48"/>
              </w:rPr>
              <w:t>8384,8</w:t>
            </w:r>
          </w:p>
        </w:tc>
      </w:tr>
      <w:tr w:rsidR="001940D1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1940D1" w:rsidRPr="009436C5" w:rsidRDefault="001940D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1940D1" w:rsidRPr="009436C5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-112,6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1940D1" w:rsidRPr="00B85896" w:rsidRDefault="00B85896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-261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,7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1940D1" w:rsidRPr="00B85896" w:rsidRDefault="00B85896" w:rsidP="00B85896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-109,4</w:t>
            </w:r>
          </w:p>
        </w:tc>
      </w:tr>
      <w:tr w:rsidR="001940D1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1940D1" w:rsidRPr="009436C5" w:rsidRDefault="001940D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1940D1" w:rsidRPr="009436C5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112,6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1940D1" w:rsidRPr="009436C5" w:rsidRDefault="00B85896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261,7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1940D1" w:rsidRPr="009436C5" w:rsidRDefault="00B85896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109,4</w:t>
            </w:r>
          </w:p>
        </w:tc>
      </w:tr>
      <w:tr w:rsidR="001940D1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1940D1" w:rsidRPr="00E85C03" w:rsidRDefault="001940D1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1940D1" w:rsidRPr="00DB017A" w:rsidRDefault="001940D1" w:rsidP="001940D1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2,8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1940D1" w:rsidRPr="00DB017A" w:rsidRDefault="00B85896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4,3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1940D1" w:rsidRPr="00DB017A" w:rsidRDefault="00B85896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1,7</w:t>
            </w:r>
          </w:p>
        </w:tc>
      </w:tr>
      <w:tr w:rsidR="00B85025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 xml:space="preserve">ДОХОДЫ  БЮДЖЕТА </w:t>
            </w:r>
            <w:r w:rsidR="00E55B75"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>БЕЛОЯРСКОГО МУНИЦИПАЛЬНОГО ОБРАЗОВАНИЯ</w:t>
            </w: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Структура доходов бюджета </w:t>
            </w:r>
            <w:r w:rsidR="00DB017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за 201</w:t>
            </w:r>
            <w:r w:rsidR="009B7A2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694965" cy="6008915"/>
                  <wp:effectExtent l="19050" t="0" r="20535" b="0"/>
                  <wp:docPr id="2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B85025" w:rsidRPr="004A0236" w:rsidRDefault="00B85025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85025" w:rsidRDefault="00A52D83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>сполнение бюджета Белоярского муниципального образования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8275,4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E820CE" w:rsidRPr="00E820C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рублей (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101,8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назначений)</w:t>
            </w:r>
            <w:r w:rsidR="00B85025">
              <w:rPr>
                <w:rFonts w:ascii="Times New Roman" w:hAnsi="Times New Roman" w:cs="Times New Roman"/>
                <w:sz w:val="32"/>
                <w:szCs w:val="32"/>
              </w:rPr>
              <w:t xml:space="preserve">. Собственные доходы бюджета исполнены на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102,4</w:t>
            </w:r>
            <w:r w:rsidR="00B85025"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6088,4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E820CE" w:rsidRPr="00E820C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6234,6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E820CE" w:rsidRPr="00E820C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 w:rsidR="00B85025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B85025" w:rsidRDefault="00B85025" w:rsidP="00BB3742">
            <w:pPr>
              <w:ind w:firstLine="720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>43,7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ет 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>единый сельскохозяйственный налог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при плановых показателях </w:t>
            </w:r>
            <w:r w:rsidR="00C7710E">
              <w:rPr>
                <w:rFonts w:ascii="Times New Roman" w:hAnsi="Times New Roman" w:cs="Times New Roman"/>
                <w:sz w:val="32"/>
                <w:szCs w:val="32"/>
              </w:rPr>
              <w:t>2725,5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B3742" w:rsidRPr="00BE4815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6447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C7710E">
              <w:rPr>
                <w:rFonts w:ascii="Times New Roman" w:hAnsi="Times New Roman" w:cs="Times New Roman"/>
                <w:sz w:val="32"/>
                <w:szCs w:val="32"/>
              </w:rPr>
              <w:t>2725,5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E20F8"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C7710E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618F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32CD8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                        </w:t>
            </w:r>
            <w:r w:rsidR="00BB3742"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BB3742" w:rsidRPr="00156115" w:rsidRDefault="00BB3742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BB3742" w:rsidTr="00DE300C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C7710E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C7710E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C7710E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C7710E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C7710E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C7710E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</w:tr>
            <w:tr w:rsidR="00BB3742" w:rsidTr="00DE300C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Default="00BB3742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BB3742" w:rsidRPr="00C5745A" w:rsidRDefault="00BB3742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C7710E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3,2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3E525C" w:rsidRDefault="003E525C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3E525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3,3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3E525C" w:rsidRDefault="003E525C" w:rsidP="003E525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3E525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3,4</w:t>
                  </w:r>
                </w:p>
              </w:tc>
            </w:tr>
          </w:tbl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B84050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en-US"/>
              </w:rPr>
            </w:pPr>
          </w:p>
          <w:p w:rsidR="00B84050" w:rsidRDefault="00B84050" w:rsidP="00B84050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en-US"/>
              </w:rPr>
            </w:pPr>
          </w:p>
          <w:p w:rsidR="00B84050" w:rsidRPr="00B84050" w:rsidRDefault="00B84050" w:rsidP="00B84050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en-US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Pr="00BB3742" w:rsidRDefault="00BB3742" w:rsidP="00BB3742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tbl>
            <w:tblPr>
              <w:tblW w:w="0" w:type="auto"/>
              <w:tblInd w:w="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B85025" w:rsidTr="00BB3742">
              <w:trPr>
                <w:trHeight w:val="85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Pr="00BE3F9F" w:rsidRDefault="0069692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69692D">
                    <w:rPr>
                      <w:noProof/>
                    </w:rPr>
                    <w:lastRenderedPageBreak/>
                    <w:pict>
                      <v:rect id="Прямоугольник 6" o:spid="_x0000_s1123" style="position:absolute;margin-left:28.65pt;margin-top:45.55pt;width:620pt;height:48.2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F84171" w:rsidRPr="00DB253E" w:rsidRDefault="00F84171" w:rsidP="00B941F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B85025" w:rsidRPr="000C3743" w:rsidTr="00275700">
              <w:tc>
                <w:tcPr>
                  <w:tcW w:w="6379" w:type="dxa"/>
                  <w:shd w:val="clear" w:color="auto" w:fill="DFD8E8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B85025" w:rsidRPr="00947F15" w:rsidRDefault="00B85025" w:rsidP="002D214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2D214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B85025" w:rsidRPr="00947F15" w:rsidRDefault="00B85025" w:rsidP="002D214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2D214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B85025" w:rsidRPr="00947F15" w:rsidRDefault="00B85025" w:rsidP="00947F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B85025" w:rsidRPr="000C3743" w:rsidTr="00275700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B85025" w:rsidRPr="002D214A" w:rsidRDefault="002D214A" w:rsidP="002D214A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6065,7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B85025" w:rsidRPr="00BE3F9F" w:rsidRDefault="002D214A" w:rsidP="002D214A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6211,9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B85025" w:rsidRPr="00BE3F9F" w:rsidRDefault="002D214A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102,4</w:t>
                  </w:r>
                </w:p>
              </w:tc>
            </w:tr>
            <w:tr w:rsidR="00B85025" w:rsidRPr="000C3743" w:rsidTr="00DE300C">
              <w:trPr>
                <w:trHeight w:val="730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Pr="00BE3F9F" w:rsidRDefault="002D214A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1231,5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1231,5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Pr="00BE3F9F" w:rsidRDefault="00DE300C" w:rsidP="00841688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DE300C" w:rsidRPr="000C3743" w:rsidTr="000361C9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 xml:space="preserve">Единый сельскохозяйственный налог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2725,5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2725,5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DE300C" w:rsidRPr="000C3743" w:rsidTr="00C3204C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DE300C" w:rsidRDefault="00DE300C" w:rsidP="00DE300C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DE300C"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233,4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233,4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DE300C" w:rsidRPr="000C3743" w:rsidTr="000361C9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1869,5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2015,7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107,8</w:t>
                  </w:r>
                </w:p>
              </w:tc>
            </w:tr>
            <w:tr w:rsidR="00DE300C" w:rsidRPr="000C3743" w:rsidTr="000361C9">
              <w:trPr>
                <w:trHeight w:val="546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Гос</w:t>
                  </w:r>
                  <w:r w:rsidR="00195049">
                    <w:rPr>
                      <w:bCs/>
                      <w:sz w:val="36"/>
                      <w:szCs w:val="36"/>
                    </w:rPr>
                    <w:t xml:space="preserve">ударственная </w:t>
                  </w:r>
                  <w:r w:rsidRPr="00BE3F9F">
                    <w:rPr>
                      <w:bCs/>
                      <w:sz w:val="36"/>
                      <w:szCs w:val="36"/>
                    </w:rPr>
                    <w:t>пошлина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2D214A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5,8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2D214A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5,8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19504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</w:tbl>
          <w:p w:rsidR="00BB3742" w:rsidRPr="0000760F" w:rsidRDefault="00BB3742" w:rsidP="0000760F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</w:t>
            </w: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85025" w:rsidRDefault="00BB3742" w:rsidP="00BB3742">
            <w:pPr>
              <w:pStyle w:val="a8"/>
              <w:tabs>
                <w:tab w:val="left" w:pos="708"/>
              </w:tabs>
              <w:rPr>
                <w:sz w:val="32"/>
                <w:szCs w:val="32"/>
              </w:rPr>
            </w:pPr>
            <w:r>
              <w:rPr>
                <w:b/>
                <w:sz w:val="40"/>
                <w:szCs w:val="40"/>
              </w:rPr>
              <w:lastRenderedPageBreak/>
              <w:t xml:space="preserve">             </w:t>
            </w:r>
            <w:r w:rsidR="00B85025" w:rsidRPr="0061611A">
              <w:rPr>
                <w:b/>
                <w:sz w:val="40"/>
                <w:szCs w:val="40"/>
              </w:rPr>
              <w:t>Динамика поступл</w:t>
            </w:r>
            <w:r w:rsidR="00B85025">
              <w:rPr>
                <w:b/>
                <w:sz w:val="40"/>
                <w:szCs w:val="40"/>
              </w:rPr>
              <w:t xml:space="preserve">ения налоговых доходов </w:t>
            </w:r>
            <w:r w:rsidR="00B85025" w:rsidRPr="0061611A">
              <w:rPr>
                <w:b/>
                <w:sz w:val="40"/>
                <w:szCs w:val="40"/>
              </w:rPr>
              <w:t xml:space="preserve"> бюджета</w:t>
            </w:r>
            <w:r w:rsidR="00B85025">
              <w:rPr>
                <w:b/>
                <w:sz w:val="40"/>
                <w:szCs w:val="40"/>
              </w:rPr>
              <w:t xml:space="preserve"> </w:t>
            </w:r>
            <w:r w:rsidR="00446EE8">
              <w:rPr>
                <w:b/>
                <w:sz w:val="40"/>
                <w:szCs w:val="40"/>
              </w:rPr>
              <w:t>(тыс</w:t>
            </w:r>
            <w:r w:rsidR="00B85025" w:rsidRPr="0061611A">
              <w:rPr>
                <w:b/>
                <w:sz w:val="40"/>
                <w:szCs w:val="40"/>
              </w:rPr>
              <w:t>.</w:t>
            </w:r>
            <w:r w:rsidR="00B85025">
              <w:rPr>
                <w:b/>
                <w:sz w:val="40"/>
                <w:szCs w:val="40"/>
              </w:rPr>
              <w:t xml:space="preserve"> </w:t>
            </w:r>
            <w:r w:rsidR="00B85025" w:rsidRPr="0061611A">
              <w:rPr>
                <w:b/>
                <w:sz w:val="40"/>
                <w:szCs w:val="40"/>
              </w:rPr>
              <w:t>руб.)</w:t>
            </w:r>
          </w:p>
          <w:p w:rsidR="00B85025" w:rsidRPr="005501C6" w:rsidRDefault="00B85025" w:rsidP="009854B0"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1791" cy="5593278"/>
                  <wp:effectExtent l="19050" t="0" r="809" b="0"/>
                  <wp:docPr id="4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61013E" w:rsidRDefault="0061013E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15AA3" w:rsidRDefault="00B85025" w:rsidP="001337F3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Неналоговые доходы. </w:t>
            </w:r>
          </w:p>
          <w:p w:rsidR="00B85025" w:rsidRDefault="00B85025" w:rsidP="0035276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 xml:space="preserve">прочих </w:t>
            </w:r>
            <w:r w:rsidR="002F5D22">
              <w:rPr>
                <w:rFonts w:ascii="Times New Roman" w:hAnsi="Times New Roman" w:cs="Times New Roman"/>
                <w:sz w:val="32"/>
                <w:szCs w:val="32"/>
              </w:rPr>
              <w:t xml:space="preserve">неналоговых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доходов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составили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22,6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E0137A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Бюджетные назначения исполнены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5AA3">
              <w:rPr>
                <w:rFonts w:ascii="Times New Roman" w:hAnsi="Times New Roman" w:cs="Times New Roman"/>
                <w:sz w:val="32"/>
                <w:szCs w:val="32"/>
              </w:rPr>
              <w:t>в полном объеме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415AA3" w:rsidRDefault="00415AA3" w:rsidP="0035276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Pr="002F5D22" w:rsidRDefault="00B85025" w:rsidP="0035276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 в 201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7E2E78"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году составили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2040,8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рублей, что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меньше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1948,0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>, чем в 201</w:t>
            </w:r>
            <w:r w:rsidR="00745B6F" w:rsidRPr="002F5D2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 xml:space="preserve"> году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из них: дотации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>105,4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. рублей;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субсидии – 250 тыс. рублей,  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субвенции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>153,9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. рублей; иные межбюджетные трансферты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>1511,</w:t>
            </w:r>
            <w:r w:rsidR="00DA23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B77E07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DA23A6">
              <w:rPr>
                <w:rFonts w:ascii="Times New Roman" w:hAnsi="Times New Roman" w:cs="Times New Roman"/>
                <w:sz w:val="32"/>
                <w:szCs w:val="32"/>
              </w:rPr>
              <w:t>. рублей, прочие безвозмездные поступления – 20,0 тыс. рублей.</w:t>
            </w:r>
            <w:proofErr w:type="gramEnd"/>
          </w:p>
          <w:p w:rsidR="004B0D2C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Pr="007E2E78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Pr="00597D0D" w:rsidRDefault="00B85025" w:rsidP="00597D0D">
            <w:pPr>
              <w:pStyle w:val="22"/>
              <w:spacing w:line="240" w:lineRule="auto"/>
              <w:ind w:left="0" w:firstLine="540"/>
              <w:rPr>
                <w:sz w:val="32"/>
                <w:szCs w:val="32"/>
              </w:rPr>
            </w:pPr>
          </w:p>
          <w:p w:rsidR="00B85025" w:rsidRDefault="0069692D" w:rsidP="009854B0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69692D">
              <w:rPr>
                <w:noProof/>
              </w:rPr>
              <w:pict>
                <v:rect id="Прямоугольник 9" o:spid="_x0000_s1124" style="position:absolute;left:0;text-align:left;margin-left:141.15pt;margin-top:9.45pt;width:426.15pt;height:34.8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Прямоугольник 9">
                    <w:txbxContent>
                      <w:p w:rsidR="00F84171" w:rsidRPr="00597D0D" w:rsidRDefault="00F84171" w:rsidP="000D1F27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B85025" w:rsidRPr="00163AFB" w:rsidRDefault="00B85025" w:rsidP="009854B0">
            <w:pPr>
              <w:pStyle w:val="22"/>
              <w:spacing w:line="240" w:lineRule="auto"/>
              <w:ind w:left="0" w:firstLine="540"/>
              <w:rPr>
                <w:sz w:val="30"/>
                <w:szCs w:val="30"/>
              </w:rPr>
            </w:pPr>
          </w:p>
          <w:p w:rsidR="00B85025" w:rsidRDefault="00B85025" w:rsidP="009854B0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B85025" w:rsidRPr="00012E08" w:rsidTr="000D1F27">
              <w:tc>
                <w:tcPr>
                  <w:tcW w:w="722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025" w:rsidRPr="00586E06" w:rsidRDefault="00B85025" w:rsidP="00745B6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</w:t>
                  </w:r>
                  <w:r w:rsidR="00B77E0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                           201</w:t>
                  </w:r>
                  <w:r w:rsidR="00745B6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025" w:rsidRPr="00586E06" w:rsidRDefault="00B85025" w:rsidP="00745B6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</w:t>
                  </w:r>
                  <w:r w:rsidR="00B77E0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чет                         201</w:t>
                  </w:r>
                  <w:r w:rsidR="00745B6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B85025" w:rsidRPr="00012E08" w:rsidTr="002F5D22">
              <w:trPr>
                <w:trHeight w:val="526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B85025" w:rsidRPr="00586E06" w:rsidRDefault="00B85025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B85025" w:rsidRPr="00586E06" w:rsidRDefault="00B85025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B85025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22,6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B85025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22,6</w:t>
                  </w:r>
                </w:p>
                <w:p w:rsidR="002F5D22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B85025" w:rsidRPr="00586E06" w:rsidRDefault="00B77E07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B85025" w:rsidRPr="00012E08" w:rsidTr="000D1F27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B85025" w:rsidRPr="00586E06" w:rsidRDefault="00745B6F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Прочие доходы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025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22,6</w:t>
                  </w:r>
                </w:p>
                <w:p w:rsidR="002F5D22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025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22,6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025" w:rsidRPr="00586E06" w:rsidRDefault="00B15308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</w:t>
                  </w:r>
                  <w:r w:rsidR="00B77E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2D5D0F" w:rsidRDefault="002D5D0F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77E07" w:rsidRDefault="00B77E07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77E07" w:rsidRDefault="00B77E07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77E07" w:rsidRDefault="00B77E07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 пост</w:t>
            </w:r>
            <w:r w:rsidR="00814920">
              <w:rPr>
                <w:rFonts w:ascii="Times New Roman" w:hAnsi="Times New Roman" w:cs="Times New Roman"/>
                <w:b/>
                <w:sz w:val="44"/>
                <w:szCs w:val="44"/>
              </w:rPr>
              <w:t>упления неналоговых доходов (тыс</w:t>
            </w: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6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ab/>
            </w:r>
          </w:p>
          <w:p w:rsidR="004B0D2C" w:rsidRDefault="004B0D2C" w:rsidP="008477A2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B85025" w:rsidRDefault="00B85025" w:rsidP="00CE42CD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69692D" w:rsidP="00225BD6">
      <w:pPr>
        <w:spacing w:line="240" w:lineRule="auto"/>
        <w:jc w:val="center"/>
        <w:rPr>
          <w:b/>
          <w:sz w:val="48"/>
          <w:szCs w:val="48"/>
        </w:rPr>
      </w:pPr>
      <w:r w:rsidRPr="0069692D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F84171" w:rsidRDefault="00F84171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69692D" w:rsidP="00225BD6">
      <w:pPr>
        <w:spacing w:line="240" w:lineRule="auto"/>
        <w:rPr>
          <w:b/>
          <w:sz w:val="32"/>
          <w:szCs w:val="32"/>
        </w:rPr>
      </w:pPr>
      <w:r w:rsidRPr="0069692D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F84171" w:rsidRPr="00BE3F9F" w:rsidRDefault="00F84171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69692D" w:rsidP="00225BD6">
      <w:pPr>
        <w:spacing w:line="240" w:lineRule="auto"/>
        <w:rPr>
          <w:b/>
          <w:sz w:val="32"/>
          <w:szCs w:val="32"/>
        </w:rPr>
      </w:pPr>
      <w:r w:rsidRPr="0069692D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69692D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69692D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69692D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69692D" w:rsidP="00225BD6">
      <w:pPr>
        <w:spacing w:line="240" w:lineRule="auto"/>
        <w:rPr>
          <w:b/>
          <w:sz w:val="32"/>
          <w:szCs w:val="32"/>
        </w:rPr>
      </w:pPr>
      <w:r w:rsidRPr="0069692D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F84171" w:rsidRPr="00597D0D" w:rsidRDefault="00F8417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F84171" w:rsidRPr="00597D0D" w:rsidRDefault="00F8417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F84171" w:rsidRPr="000155FE" w:rsidRDefault="00F84171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69692D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69692D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F84171" w:rsidRPr="00597D0D" w:rsidRDefault="00F84171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F84171" w:rsidRPr="00597D0D" w:rsidRDefault="00F84171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69692D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F84171" w:rsidRPr="00BE3F9F" w:rsidRDefault="00F84171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F84171" w:rsidRPr="00BE3F9F" w:rsidRDefault="00F84171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F84171" w:rsidRPr="00BE3F9F" w:rsidRDefault="00F8417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577B2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577B2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577B2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577B2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Общегосударственные вопросы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</w:t>
            </w:r>
            <w:r w:rsidR="002C5CFE" w:rsidRPr="00295F9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627D82" w:rsidRDefault="00577B24" w:rsidP="00627D8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2746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,</w:t>
            </w:r>
            <w:r w:rsidR="00627D82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772ECE" w:rsidRDefault="00577B24" w:rsidP="00772E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2740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,</w:t>
            </w:r>
            <w:r w:rsidR="00772ECE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577B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99,8</w:t>
            </w:r>
          </w:p>
        </w:tc>
      </w:tr>
      <w:tr w:rsidR="003C3590" w:rsidRPr="00EA67F3" w:rsidTr="00D100D3">
        <w:tc>
          <w:tcPr>
            <w:tcW w:w="6771" w:type="dxa"/>
            <w:shd w:val="clear" w:color="auto" w:fill="FBD4B4" w:themeFill="accent6" w:themeFillTint="66"/>
          </w:tcPr>
          <w:p w:rsidR="003C3590" w:rsidRPr="00295F9A" w:rsidRDefault="003C359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3C3590" w:rsidRPr="00295F9A" w:rsidRDefault="00577B2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248,1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3C3590" w:rsidRPr="00295F9A" w:rsidRDefault="00577B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248,1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3C3590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1907,3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1901,2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577B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99,7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89,5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89,5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Другие общегосударственные вопросы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627D82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501,2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627D82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501,2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Национальная экономика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772E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772E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772E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772E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sz w:val="36"/>
                <w:szCs w:val="36"/>
              </w:rPr>
              <w:lastRenderedPageBreak/>
              <w:t>-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627D82" w:rsidP="00B12A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B12A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627D82" w:rsidP="00B12A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B12A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878,9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878,9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772ECE" w:rsidRPr="00EA67F3" w:rsidTr="00D100D3">
        <w:tc>
          <w:tcPr>
            <w:tcW w:w="6771" w:type="dxa"/>
            <w:shd w:val="clear" w:color="auto" w:fill="FBD4B4" w:themeFill="accent6" w:themeFillTint="66"/>
          </w:tcPr>
          <w:p w:rsidR="00772ECE" w:rsidRPr="00295F9A" w:rsidRDefault="00772ECE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-Коммунальное хозяйство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772ECE" w:rsidRDefault="00772ECE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28,0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772ECE" w:rsidRDefault="00772ECE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28,0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772ECE" w:rsidRPr="00295F9A" w:rsidRDefault="00772ECE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850,9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850,9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Культура, кинематография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A020D1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-Культура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627D82" w:rsidRPr="00EA67F3" w:rsidTr="00D100D3">
        <w:tc>
          <w:tcPr>
            <w:tcW w:w="6771" w:type="dxa"/>
            <w:shd w:val="clear" w:color="auto" w:fill="FBD4B4" w:themeFill="accent6" w:themeFillTint="66"/>
          </w:tcPr>
          <w:p w:rsidR="00627D82" w:rsidRPr="00295F9A" w:rsidRDefault="00451F8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Физическая культура и спорт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627D82" w:rsidRDefault="00451F8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627D82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627D82" w:rsidRPr="00295F9A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627D82" w:rsidRPr="00EA67F3" w:rsidTr="00D100D3">
        <w:tc>
          <w:tcPr>
            <w:tcW w:w="6771" w:type="dxa"/>
            <w:shd w:val="clear" w:color="auto" w:fill="FBD4B4" w:themeFill="accent6" w:themeFillTint="66"/>
          </w:tcPr>
          <w:p w:rsidR="00627D82" w:rsidRPr="00295F9A" w:rsidRDefault="00451F8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Массовый спорт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627D82" w:rsidRDefault="00451F8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627D82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627D82" w:rsidRPr="00295F9A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B12ACE" w:rsidP="00772EC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8390,</w:t>
            </w:r>
            <w:r w:rsidR="00772ECE">
              <w:rPr>
                <w:rFonts w:ascii="Times New Roman" w:hAnsi="Times New Roman" w:cs="Times New Roman"/>
                <w:b/>
                <w:sz w:val="36"/>
                <w:szCs w:val="36"/>
              </w:rPr>
              <w:t>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772ECE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8384,8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72ECE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99,9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7F3E46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7F3E46">
        <w:rPr>
          <w:b/>
          <w:sz w:val="32"/>
          <w:szCs w:val="32"/>
        </w:rPr>
        <w:t>В Белоярском МО на 01.01.201</w:t>
      </w:r>
      <w:r w:rsidR="00772ECE">
        <w:rPr>
          <w:b/>
          <w:sz w:val="32"/>
          <w:szCs w:val="32"/>
        </w:rPr>
        <w:t xml:space="preserve">8 </w:t>
      </w:r>
      <w:r w:rsidRPr="007F3E46">
        <w:rPr>
          <w:b/>
          <w:sz w:val="32"/>
          <w:szCs w:val="32"/>
        </w:rPr>
        <w:t>года проживает 246</w:t>
      </w:r>
      <w:r w:rsidR="00772ECE">
        <w:rPr>
          <w:b/>
          <w:sz w:val="32"/>
          <w:szCs w:val="32"/>
        </w:rPr>
        <w:t xml:space="preserve">8 </w:t>
      </w:r>
      <w:r w:rsidRPr="007F3E46">
        <w:rPr>
          <w:b/>
          <w:sz w:val="32"/>
          <w:szCs w:val="32"/>
        </w:rPr>
        <w:t>человек. Объём расходов муниципального образования в расчете на 1 жителя в тыс.</w:t>
      </w:r>
      <w:r w:rsidR="00772ECE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рублях составляет – 3,</w:t>
      </w:r>
      <w:r w:rsidR="00772ECE">
        <w:rPr>
          <w:b/>
          <w:sz w:val="32"/>
          <w:szCs w:val="32"/>
        </w:rPr>
        <w:t xml:space="preserve">4 </w:t>
      </w:r>
      <w:r w:rsidRPr="007F3E46">
        <w:rPr>
          <w:b/>
          <w:sz w:val="32"/>
          <w:szCs w:val="32"/>
        </w:rPr>
        <w:t>тыс.</w:t>
      </w:r>
      <w:r w:rsidR="00772ECE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 по плану, по факту – 3,</w:t>
      </w:r>
      <w:r w:rsidR="00B1509C">
        <w:rPr>
          <w:b/>
          <w:sz w:val="32"/>
          <w:szCs w:val="32"/>
        </w:rPr>
        <w:t xml:space="preserve">4 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рублей.</w:t>
      </w:r>
    </w:p>
    <w:p w:rsidR="000633C7" w:rsidRPr="007F3E46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7F3E46">
        <w:rPr>
          <w:b/>
          <w:sz w:val="32"/>
          <w:szCs w:val="32"/>
        </w:rPr>
        <w:t>Общегосударственные расходы – в расчете на 1 жителя (по факту) – 1,1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</w:t>
      </w:r>
    </w:p>
    <w:p w:rsidR="000633C7" w:rsidRPr="007F3E46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7F3E46">
        <w:rPr>
          <w:b/>
          <w:sz w:val="32"/>
          <w:szCs w:val="32"/>
        </w:rPr>
        <w:t xml:space="preserve"> Национальная оборона – в расчете на 1 жителя (по факту) – 0,1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</w:t>
      </w:r>
    </w:p>
    <w:p w:rsidR="005223D3" w:rsidRDefault="000633C7" w:rsidP="005223D3">
      <w:pPr>
        <w:pStyle w:val="ac"/>
        <w:shd w:val="clear" w:color="auto" w:fill="FFFFCC"/>
        <w:rPr>
          <w:b/>
          <w:sz w:val="26"/>
          <w:szCs w:val="26"/>
        </w:rPr>
      </w:pPr>
      <w:r w:rsidRPr="007F3E46">
        <w:rPr>
          <w:b/>
          <w:sz w:val="32"/>
          <w:szCs w:val="32"/>
        </w:rPr>
        <w:t xml:space="preserve"> Жилищно-коммунальное хозяйство - в расчете на 1 жителя (по факту) – 0,</w:t>
      </w:r>
      <w:r w:rsidR="00B1509C">
        <w:rPr>
          <w:b/>
          <w:sz w:val="32"/>
          <w:szCs w:val="32"/>
        </w:rPr>
        <w:t xml:space="preserve">3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</w:t>
      </w:r>
      <w:r>
        <w:rPr>
          <w:b/>
          <w:sz w:val="26"/>
          <w:szCs w:val="26"/>
        </w:rPr>
        <w:t xml:space="preserve"> </w:t>
      </w:r>
      <w:r w:rsidR="005223D3">
        <w:rPr>
          <w:b/>
          <w:sz w:val="26"/>
          <w:szCs w:val="2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69692D" w:rsidP="00BD7BF7">
      <w:pPr>
        <w:spacing w:after="0"/>
        <w:rPr>
          <w:b/>
          <w:sz w:val="26"/>
          <w:szCs w:val="26"/>
        </w:rPr>
      </w:pPr>
      <w:r w:rsidRPr="0069692D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F84171" w:rsidRPr="00C13434" w:rsidRDefault="00F84171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7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F84171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noProof/>
          <w:sz w:val="25"/>
          <w:szCs w:val="25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598660" cy="5118100"/>
            <wp:effectExtent l="19050" t="0" r="254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D819BA" w:rsidRDefault="00682229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r w:rsidR="004B0D2C" w:rsidRPr="004B0D2C">
        <w:rPr>
          <w:rFonts w:ascii="Times New Roman" w:hAnsi="Times New Roman" w:cs="Times New Roman"/>
          <w:sz w:val="36"/>
          <w:szCs w:val="36"/>
        </w:rPr>
        <w:t>Белоярского</w:t>
      </w:r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F84171" w:rsidRPr="00F84171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84171" w:rsidRPr="00F84171">
        <w:rPr>
          <w:rFonts w:ascii="Times New Roman" w:hAnsi="Times New Roman" w:cs="Times New Roman"/>
          <w:sz w:val="36"/>
          <w:szCs w:val="36"/>
        </w:rPr>
        <w:t>6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муниципальных </w:t>
      </w:r>
      <w:r w:rsidR="007F3E46">
        <w:rPr>
          <w:rFonts w:ascii="Times New Roman" w:hAnsi="Times New Roman" w:cs="Times New Roman"/>
          <w:sz w:val="36"/>
          <w:szCs w:val="36"/>
        </w:rPr>
        <w:t xml:space="preserve">программы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DE39CB">
        <w:rPr>
          <w:rFonts w:ascii="Times New Roman" w:hAnsi="Times New Roman" w:cs="Times New Roman"/>
          <w:sz w:val="36"/>
          <w:szCs w:val="36"/>
        </w:rPr>
        <w:t>888,1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DE39C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487"/>
        <w:gridCol w:w="1701"/>
        <w:gridCol w:w="1701"/>
        <w:gridCol w:w="5670"/>
      </w:tblGrid>
      <w:tr w:rsidR="00D75FCC" w:rsidRPr="00D75FCC" w:rsidTr="00CD5A5A">
        <w:trPr>
          <w:cnfStyle w:val="1000000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E12B1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E12B12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701" w:type="dxa"/>
            <w:noWrap/>
            <w:hideMark/>
          </w:tcPr>
          <w:p w:rsidR="00D75FCC" w:rsidRPr="00970CA6" w:rsidRDefault="00D75FCC" w:rsidP="00E12B1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E12B12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670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D75FCC" w:rsidRPr="00D75FCC" w:rsidTr="00CD5A5A">
        <w:trPr>
          <w:cnfStyle w:val="0000001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F8417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местного самоуправления Белоярского муниципального образования Новобурасского муниципального района Саратовской области в 201</w:t>
            </w:r>
            <w:r w:rsidR="00F84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году»</w:t>
            </w:r>
          </w:p>
        </w:tc>
        <w:tc>
          <w:tcPr>
            <w:tcW w:w="1701" w:type="dxa"/>
          </w:tcPr>
          <w:p w:rsidR="00D75FCC" w:rsidRPr="00F84171" w:rsidRDefault="00F84171" w:rsidP="00F84171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1701" w:type="dxa"/>
            <w:noWrap/>
            <w:hideMark/>
          </w:tcPr>
          <w:p w:rsidR="00D75FCC" w:rsidRPr="00F84171" w:rsidRDefault="00F84171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5670" w:type="dxa"/>
            <w:noWrap/>
            <w:hideMark/>
          </w:tcPr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  <w:p w:rsidR="00D75FCC" w:rsidRPr="00D96615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171" w:rsidRPr="00D75FCC" w:rsidTr="00CD5A5A">
        <w:trPr>
          <w:trHeight w:val="1065"/>
        </w:trPr>
        <w:tc>
          <w:tcPr>
            <w:cnfStyle w:val="001000000000"/>
            <w:tcW w:w="6487" w:type="dxa"/>
            <w:hideMark/>
          </w:tcPr>
          <w:p w:rsidR="00F84171" w:rsidRPr="00D96615" w:rsidRDefault="00F8417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населения Белоярского муниципального образования Новобурасского муниципального района Саратовской области питьевой водой» на 2017 год</w:t>
            </w:r>
          </w:p>
        </w:tc>
        <w:tc>
          <w:tcPr>
            <w:tcW w:w="1701" w:type="dxa"/>
          </w:tcPr>
          <w:p w:rsidR="00F84171" w:rsidRPr="00D96615" w:rsidRDefault="00F84171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701" w:type="dxa"/>
            <w:noWrap/>
            <w:hideMark/>
          </w:tcPr>
          <w:p w:rsidR="00F84171" w:rsidRPr="00D96615" w:rsidRDefault="00F84171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5670" w:type="dxa"/>
            <w:noWrap/>
            <w:hideMark/>
          </w:tcPr>
          <w:p w:rsidR="00F84171" w:rsidRPr="00D96615" w:rsidRDefault="00E64BF6" w:rsidP="000633C7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 программы решит проблему качественного, надежного и безопасного питьевого водоснабжения жителей Белоярского муниципального образования</w:t>
            </w:r>
          </w:p>
        </w:tc>
      </w:tr>
      <w:tr w:rsidR="00D75FCC" w:rsidRPr="00D75FCC" w:rsidTr="00CD5A5A">
        <w:trPr>
          <w:cnfStyle w:val="0000001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E64B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«Благоустройство и озеленение территории Белоярского муниципального образования Новобурасского муниципального района Саратовской области в 201</w:t>
            </w:r>
            <w:r w:rsidR="00E64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году»</w:t>
            </w:r>
          </w:p>
        </w:tc>
        <w:tc>
          <w:tcPr>
            <w:tcW w:w="1701" w:type="dxa"/>
          </w:tcPr>
          <w:p w:rsidR="00D75FCC" w:rsidRPr="00D96615" w:rsidRDefault="00E64BF6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593,5</w:t>
            </w:r>
          </w:p>
        </w:tc>
        <w:tc>
          <w:tcPr>
            <w:tcW w:w="1701" w:type="dxa"/>
            <w:noWrap/>
            <w:hideMark/>
          </w:tcPr>
          <w:p w:rsidR="00D75FCC" w:rsidRPr="00D96615" w:rsidRDefault="00E64BF6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593,5</w:t>
            </w:r>
          </w:p>
        </w:tc>
        <w:tc>
          <w:tcPr>
            <w:tcW w:w="5670" w:type="dxa"/>
            <w:noWrap/>
            <w:hideMark/>
          </w:tcPr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</w:t>
            </w:r>
            <w:proofErr w:type="gramStart"/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Приобретение хозяйственных товаров (мешки для мусора, перчатки, ведра, кисти, известь, лопаты</w:t>
            </w:r>
            <w:proofErr w:type="gramEnd"/>
          </w:p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</w:t>
            </w:r>
          </w:p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 xml:space="preserve"> и др.)</w:t>
            </w:r>
          </w:p>
          <w:p w:rsidR="00D75FCC" w:rsidRPr="00D96615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4BF6" w:rsidRPr="00D75FCC" w:rsidTr="00CD5A5A">
        <w:trPr>
          <w:trHeight w:val="1065"/>
        </w:trPr>
        <w:tc>
          <w:tcPr>
            <w:cnfStyle w:val="001000000000"/>
            <w:tcW w:w="6487" w:type="dxa"/>
            <w:hideMark/>
          </w:tcPr>
          <w:p w:rsidR="00E64BF6" w:rsidRPr="00D96615" w:rsidRDefault="00E64BF6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«Экологическое оздоровление Белоярского муниципального образования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E64BF6" w:rsidRPr="00D96615" w:rsidRDefault="00E64BF6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701" w:type="dxa"/>
            <w:noWrap/>
            <w:hideMark/>
          </w:tcPr>
          <w:p w:rsidR="00E64BF6" w:rsidRPr="00D96615" w:rsidRDefault="00E64BF6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5670" w:type="dxa"/>
            <w:noWrap/>
            <w:hideMark/>
          </w:tcPr>
          <w:p w:rsidR="00E64BF6" w:rsidRPr="00D96615" w:rsidRDefault="00E64BF6" w:rsidP="000633C7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постоянного улучшения состояния окружающей среды, вовлечения различных слоев населения муниципального образования в природоохранную деятельность</w:t>
            </w:r>
          </w:p>
        </w:tc>
      </w:tr>
      <w:tr w:rsidR="00D75FCC" w:rsidRPr="00D75FCC" w:rsidTr="00CD5A5A">
        <w:trPr>
          <w:cnfStyle w:val="0000001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E64B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первичных мер пожарной безопасности на территории Белоярского  муниципального образования Новобурасского муниципального района Саратовской области на 201</w:t>
            </w:r>
            <w:r w:rsidR="00E64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06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:rsidR="00D75FCC" w:rsidRPr="00D96615" w:rsidRDefault="00E64BF6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701" w:type="dxa"/>
            <w:noWrap/>
            <w:hideMark/>
          </w:tcPr>
          <w:p w:rsidR="00D75FCC" w:rsidRPr="00D96615" w:rsidRDefault="00E64BF6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5670" w:type="dxa"/>
            <w:noWrap/>
            <w:hideMark/>
          </w:tcPr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  <w:p w:rsidR="00D75FCC" w:rsidRPr="00D96615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6402" w:rsidRPr="00D75FCC" w:rsidTr="00CD5A5A">
        <w:trPr>
          <w:trHeight w:val="855"/>
        </w:trPr>
        <w:tc>
          <w:tcPr>
            <w:cnfStyle w:val="001000000000"/>
            <w:tcW w:w="6487" w:type="dxa"/>
            <w:hideMark/>
          </w:tcPr>
          <w:p w:rsidR="00C06402" w:rsidRPr="00D96615" w:rsidRDefault="00C06402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«Улучшение условий и охраны труда в Белоярском  муниципальном образовании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C06402" w:rsidRPr="00D96615" w:rsidRDefault="00C0640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701" w:type="dxa"/>
            <w:noWrap/>
            <w:hideMark/>
          </w:tcPr>
          <w:p w:rsidR="00C06402" w:rsidRPr="00D96615" w:rsidRDefault="00C0640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5670" w:type="dxa"/>
            <w:noWrap/>
            <w:hideMark/>
          </w:tcPr>
          <w:p w:rsidR="00C06402" w:rsidRPr="005A2429" w:rsidRDefault="005A2429" w:rsidP="000633C7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аттестованных рабочих мест по условиям труда, снижение уровня производственного травматизма и профессиональной заболеваемости, увеличение доли обученных охране труда руководителей и специалистов от общего количества работающих в муниципальном образовании</w:t>
            </w:r>
          </w:p>
        </w:tc>
      </w:tr>
      <w:tr w:rsidR="00D75FCC" w:rsidRPr="00D75FCC" w:rsidTr="00CD5A5A">
        <w:trPr>
          <w:cnfStyle w:val="000000100000"/>
          <w:trHeight w:val="25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0418C2" w:rsidRDefault="000418C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888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,1</w:t>
            </w:r>
          </w:p>
        </w:tc>
        <w:tc>
          <w:tcPr>
            <w:tcW w:w="1701" w:type="dxa"/>
            <w:noWrap/>
            <w:hideMark/>
          </w:tcPr>
          <w:p w:rsidR="00D75FCC" w:rsidRPr="00D96615" w:rsidRDefault="000418C2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888,1</w:t>
            </w:r>
          </w:p>
        </w:tc>
        <w:tc>
          <w:tcPr>
            <w:tcW w:w="5670" w:type="dxa"/>
            <w:noWrap/>
            <w:hideMark/>
          </w:tcPr>
          <w:p w:rsidR="00D75FCC" w:rsidRPr="00D96615" w:rsidRDefault="00D75FCC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B3542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</w:t>
      </w: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t>Контактная информация</w:t>
      </w:r>
    </w:p>
    <w:p w:rsidR="00FD0E4E" w:rsidRPr="00FD0E4E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FD0E4E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r w:rsidR="00FD0E4E" w:rsidRPr="00FD0E4E">
        <w:rPr>
          <w:rFonts w:ascii="Times New Roman" w:hAnsi="Times New Roman" w:cs="Times New Roman"/>
          <w:b/>
          <w:sz w:val="48"/>
          <w:szCs w:val="48"/>
        </w:rPr>
        <w:t xml:space="preserve">Белоярского муниципального </w:t>
      </w:r>
      <w:r w:rsidR="00FD0E4E">
        <w:rPr>
          <w:rFonts w:ascii="Times New Roman" w:hAnsi="Times New Roman" w:cs="Times New Roman"/>
          <w:b/>
          <w:sz w:val="48"/>
          <w:szCs w:val="48"/>
        </w:rPr>
        <w:t>образования</w:t>
      </w:r>
    </w:p>
    <w:p w:rsidR="00730719" w:rsidRPr="00FD0E4E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D0E4E">
        <w:rPr>
          <w:rFonts w:ascii="Times New Roman" w:hAnsi="Times New Roman" w:cs="Times New Roman"/>
          <w:sz w:val="48"/>
          <w:szCs w:val="48"/>
        </w:rPr>
        <w:t xml:space="preserve">Саратовская обл., </w:t>
      </w:r>
      <w:r w:rsidR="00FD0E4E" w:rsidRPr="00FD0E4E">
        <w:rPr>
          <w:rFonts w:ascii="Times New Roman" w:hAnsi="Times New Roman" w:cs="Times New Roman"/>
          <w:sz w:val="48"/>
          <w:szCs w:val="48"/>
        </w:rPr>
        <w:t>Новобурасский район, п</w:t>
      </w:r>
      <w:proofErr w:type="gramStart"/>
      <w:r w:rsidR="00FD0E4E" w:rsidRPr="00FD0E4E">
        <w:rPr>
          <w:rFonts w:ascii="Times New Roman" w:hAnsi="Times New Roman" w:cs="Times New Roman"/>
          <w:sz w:val="48"/>
          <w:szCs w:val="48"/>
        </w:rPr>
        <w:t>.Б</w:t>
      </w:r>
      <w:proofErr w:type="gramEnd"/>
      <w:r w:rsidR="00FD0E4E" w:rsidRPr="00FD0E4E">
        <w:rPr>
          <w:rFonts w:ascii="Times New Roman" w:hAnsi="Times New Roman" w:cs="Times New Roman"/>
          <w:sz w:val="48"/>
          <w:szCs w:val="48"/>
        </w:rPr>
        <w:t>елоярский</w:t>
      </w:r>
      <w:r w:rsidR="00730719" w:rsidRPr="00FD0E4E">
        <w:rPr>
          <w:rFonts w:ascii="Times New Roman" w:hAnsi="Times New Roman" w:cs="Times New Roman"/>
          <w:sz w:val="48"/>
          <w:szCs w:val="48"/>
        </w:rPr>
        <w:t xml:space="preserve"> </w:t>
      </w:r>
    </w:p>
    <w:p w:rsidR="00FD0E4E" w:rsidRPr="00FD0E4E" w:rsidRDefault="003241AF" w:rsidP="00FD0E4E">
      <w:pPr>
        <w:rPr>
          <w:rFonts w:ascii="Times New Roman" w:hAnsi="Times New Roman" w:cs="Times New Roman"/>
          <w:sz w:val="48"/>
          <w:szCs w:val="48"/>
        </w:rPr>
      </w:pPr>
      <w:r w:rsidRPr="00FD0E4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FD0E4E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FD0E4E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FD0E4E" w:rsidRPr="00FD0E4E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beloyarskoemo@mail.ru</w:t>
        </w:r>
      </w:hyperlink>
    </w:p>
    <w:p w:rsidR="003241AF" w:rsidRPr="00FC09F6" w:rsidRDefault="003241AF" w:rsidP="003241AF">
      <w:pPr>
        <w:rPr>
          <w:color w:val="FF0000"/>
          <w:sz w:val="48"/>
          <w:szCs w:val="48"/>
        </w:rPr>
      </w:pPr>
    </w:p>
    <w:p w:rsidR="003241AF" w:rsidRPr="00C157EB" w:rsidRDefault="003241AF" w:rsidP="003241AF">
      <w:pPr>
        <w:rPr>
          <w:rFonts w:ascii="Times New Roman" w:hAnsi="Times New Roman" w:cs="Times New Roman"/>
          <w:b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Финансовое управление администрации </w:t>
      </w:r>
      <w:r w:rsidR="00730719">
        <w:rPr>
          <w:rFonts w:ascii="Times New Roman" w:hAnsi="Times New Roman" w:cs="Times New Roman"/>
          <w:b/>
          <w:color w:val="1D1D1D"/>
          <w:sz w:val="48"/>
          <w:szCs w:val="48"/>
        </w:rPr>
        <w:t>Новобурасского</w:t>
      </w: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 муниципального района Саратовской области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Адрес: 4125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80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Саратовская область,</w:t>
      </w:r>
      <w:r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р.п</w:t>
      </w:r>
      <w:proofErr w:type="gramStart"/>
      <w:r w:rsidR="00730719">
        <w:rPr>
          <w:rFonts w:ascii="Times New Roman" w:hAnsi="Times New Roman" w:cs="Times New Roman"/>
          <w:color w:val="1D1D1D"/>
          <w:sz w:val="48"/>
          <w:szCs w:val="48"/>
        </w:rPr>
        <w:t>.Н</w:t>
      </w:r>
      <w:proofErr w:type="gramEnd"/>
      <w:r w:rsidR="00730719">
        <w:rPr>
          <w:rFonts w:ascii="Times New Roman" w:hAnsi="Times New Roman" w:cs="Times New Roman"/>
          <w:color w:val="1D1D1D"/>
          <w:sz w:val="48"/>
          <w:szCs w:val="48"/>
        </w:rPr>
        <w:t>овые Бурасы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,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ул.Советская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д.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3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Телефон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14-56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факс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21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40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A961C5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C157EB">
        <w:rPr>
          <w:rFonts w:ascii="Times New Roman" w:hAnsi="Times New Roman" w:cs="Times New Roman"/>
          <w:color w:val="1D1D1D"/>
          <w:sz w:val="48"/>
          <w:szCs w:val="48"/>
          <w:lang w:val="en-US"/>
        </w:rPr>
        <w:t>e</w:t>
      </w:r>
      <w:r w:rsidRPr="00A961C5">
        <w:rPr>
          <w:rFonts w:ascii="Times New Roman" w:hAnsi="Times New Roman" w:cs="Times New Roman"/>
          <w:color w:val="1D1D1D"/>
          <w:sz w:val="48"/>
          <w:szCs w:val="48"/>
          <w:lang w:val="en-US"/>
        </w:rPr>
        <w:t>-</w:t>
      </w:r>
      <w:r w:rsidRPr="00C157EB">
        <w:rPr>
          <w:rFonts w:ascii="Times New Roman" w:hAnsi="Times New Roman" w:cs="Times New Roman"/>
          <w:color w:val="1D1D1D"/>
          <w:sz w:val="48"/>
          <w:szCs w:val="48"/>
          <w:lang w:val="en-US"/>
        </w:rPr>
        <w:t>mail</w:t>
      </w:r>
      <w:proofErr w:type="gramEnd"/>
      <w:r w:rsidRPr="00A961C5">
        <w:rPr>
          <w:rFonts w:ascii="Times New Roman" w:hAnsi="Times New Roman" w:cs="Times New Roman"/>
          <w:color w:val="1D1D1D"/>
          <w:sz w:val="48"/>
          <w:szCs w:val="48"/>
          <w:lang w:val="en-US"/>
        </w:rPr>
        <w:t xml:space="preserve">: </w:t>
      </w:r>
      <w:hyperlink r:id="rId15" w:history="1"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bur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fin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@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mail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ru</w:t>
        </w:r>
      </w:hyperlink>
    </w:p>
    <w:p w:rsidR="00263417" w:rsidRPr="00A961C5" w:rsidRDefault="00263417">
      <w:pPr>
        <w:rPr>
          <w:sz w:val="31"/>
          <w:szCs w:val="31"/>
          <w:lang w:val="en-US"/>
        </w:rPr>
      </w:pPr>
    </w:p>
    <w:sectPr w:rsidR="00263417" w:rsidRPr="00A961C5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171" w:rsidRDefault="00F84171" w:rsidP="00DA20E9">
      <w:pPr>
        <w:spacing w:after="0" w:line="240" w:lineRule="auto"/>
      </w:pPr>
      <w:r>
        <w:separator/>
      </w:r>
    </w:p>
  </w:endnote>
  <w:endnote w:type="continuationSeparator" w:id="1">
    <w:p w:rsidR="00F84171" w:rsidRDefault="00F84171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171" w:rsidRDefault="00F84171" w:rsidP="00DA20E9">
      <w:pPr>
        <w:spacing w:after="0" w:line="240" w:lineRule="auto"/>
      </w:pPr>
      <w:r>
        <w:separator/>
      </w:r>
    </w:p>
  </w:footnote>
  <w:footnote w:type="continuationSeparator" w:id="1">
    <w:p w:rsidR="00F84171" w:rsidRDefault="00F84171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62CD"/>
    <w:rsid w:val="00017B93"/>
    <w:rsid w:val="00017D35"/>
    <w:rsid w:val="00017D38"/>
    <w:rsid w:val="00020005"/>
    <w:rsid w:val="00020B93"/>
    <w:rsid w:val="00021130"/>
    <w:rsid w:val="000212EA"/>
    <w:rsid w:val="00021E49"/>
    <w:rsid w:val="00022CB8"/>
    <w:rsid w:val="00022EF7"/>
    <w:rsid w:val="00023652"/>
    <w:rsid w:val="00023F85"/>
    <w:rsid w:val="000246E8"/>
    <w:rsid w:val="00025F1D"/>
    <w:rsid w:val="000276FE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37AA4"/>
    <w:rsid w:val="00040335"/>
    <w:rsid w:val="00040CDB"/>
    <w:rsid w:val="000418C2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0E8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DBB"/>
    <w:rsid w:val="00056112"/>
    <w:rsid w:val="000561E3"/>
    <w:rsid w:val="00056AED"/>
    <w:rsid w:val="00057330"/>
    <w:rsid w:val="00060340"/>
    <w:rsid w:val="000606AE"/>
    <w:rsid w:val="00060F47"/>
    <w:rsid w:val="000615BD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1BFD"/>
    <w:rsid w:val="000C1DF4"/>
    <w:rsid w:val="000C26E2"/>
    <w:rsid w:val="000C2707"/>
    <w:rsid w:val="000C378E"/>
    <w:rsid w:val="000C4302"/>
    <w:rsid w:val="000C50C1"/>
    <w:rsid w:val="000C5B67"/>
    <w:rsid w:val="000C5F19"/>
    <w:rsid w:val="000C67F5"/>
    <w:rsid w:val="000C6CDB"/>
    <w:rsid w:val="000C70DC"/>
    <w:rsid w:val="000C74A7"/>
    <w:rsid w:val="000C7518"/>
    <w:rsid w:val="000C7B6F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18E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30021"/>
    <w:rsid w:val="001310F1"/>
    <w:rsid w:val="0013139F"/>
    <w:rsid w:val="001319E2"/>
    <w:rsid w:val="00131A52"/>
    <w:rsid w:val="00131C93"/>
    <w:rsid w:val="00131E8B"/>
    <w:rsid w:val="001337F3"/>
    <w:rsid w:val="00133911"/>
    <w:rsid w:val="001340A4"/>
    <w:rsid w:val="0013428F"/>
    <w:rsid w:val="001349D6"/>
    <w:rsid w:val="00134A1E"/>
    <w:rsid w:val="001360BB"/>
    <w:rsid w:val="00136D1F"/>
    <w:rsid w:val="0013779B"/>
    <w:rsid w:val="00140391"/>
    <w:rsid w:val="00141A9B"/>
    <w:rsid w:val="00141C69"/>
    <w:rsid w:val="001429DF"/>
    <w:rsid w:val="00143D2C"/>
    <w:rsid w:val="00144009"/>
    <w:rsid w:val="00144657"/>
    <w:rsid w:val="00144EE6"/>
    <w:rsid w:val="00145409"/>
    <w:rsid w:val="00145F37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FBE"/>
    <w:rsid w:val="00156060"/>
    <w:rsid w:val="00156115"/>
    <w:rsid w:val="0016033F"/>
    <w:rsid w:val="0016048F"/>
    <w:rsid w:val="001612F9"/>
    <w:rsid w:val="00163C71"/>
    <w:rsid w:val="00163DEF"/>
    <w:rsid w:val="001641B5"/>
    <w:rsid w:val="0016447D"/>
    <w:rsid w:val="0016447F"/>
    <w:rsid w:val="00164905"/>
    <w:rsid w:val="00164918"/>
    <w:rsid w:val="001649E0"/>
    <w:rsid w:val="001654F4"/>
    <w:rsid w:val="00165ACD"/>
    <w:rsid w:val="00166989"/>
    <w:rsid w:val="0016714C"/>
    <w:rsid w:val="00170A30"/>
    <w:rsid w:val="00170DE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40D1"/>
    <w:rsid w:val="00195049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F23"/>
    <w:rsid w:val="001B012F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6E8"/>
    <w:rsid w:val="00201A21"/>
    <w:rsid w:val="00201B14"/>
    <w:rsid w:val="00201FCB"/>
    <w:rsid w:val="0020263A"/>
    <w:rsid w:val="002027B2"/>
    <w:rsid w:val="00202923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7384"/>
    <w:rsid w:val="0024023C"/>
    <w:rsid w:val="002402F5"/>
    <w:rsid w:val="00241BE9"/>
    <w:rsid w:val="00241E05"/>
    <w:rsid w:val="00242BAB"/>
    <w:rsid w:val="00243247"/>
    <w:rsid w:val="0024328A"/>
    <w:rsid w:val="002433A9"/>
    <w:rsid w:val="0024357D"/>
    <w:rsid w:val="00243DF2"/>
    <w:rsid w:val="00243DFD"/>
    <w:rsid w:val="00244647"/>
    <w:rsid w:val="00245CF1"/>
    <w:rsid w:val="002460EC"/>
    <w:rsid w:val="002461B7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B21"/>
    <w:rsid w:val="00266D91"/>
    <w:rsid w:val="0026741C"/>
    <w:rsid w:val="00267D0D"/>
    <w:rsid w:val="00271013"/>
    <w:rsid w:val="002717D7"/>
    <w:rsid w:val="00272E8F"/>
    <w:rsid w:val="002735D7"/>
    <w:rsid w:val="00274F77"/>
    <w:rsid w:val="00275700"/>
    <w:rsid w:val="0027571F"/>
    <w:rsid w:val="0027592C"/>
    <w:rsid w:val="00280556"/>
    <w:rsid w:val="00280B3D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919FC"/>
    <w:rsid w:val="002921C1"/>
    <w:rsid w:val="002930AF"/>
    <w:rsid w:val="0029375D"/>
    <w:rsid w:val="00294216"/>
    <w:rsid w:val="0029449F"/>
    <w:rsid w:val="00294756"/>
    <w:rsid w:val="002958FC"/>
    <w:rsid w:val="00295ABE"/>
    <w:rsid w:val="00295D55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796"/>
    <w:rsid w:val="002A5239"/>
    <w:rsid w:val="002A52C6"/>
    <w:rsid w:val="002A5592"/>
    <w:rsid w:val="002A5AEC"/>
    <w:rsid w:val="002A68E7"/>
    <w:rsid w:val="002A76A8"/>
    <w:rsid w:val="002A777E"/>
    <w:rsid w:val="002B0B18"/>
    <w:rsid w:val="002B0BDC"/>
    <w:rsid w:val="002B1013"/>
    <w:rsid w:val="002B1111"/>
    <w:rsid w:val="002B1194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C53"/>
    <w:rsid w:val="002D1860"/>
    <w:rsid w:val="002D1A23"/>
    <w:rsid w:val="002D1CB1"/>
    <w:rsid w:val="002D214A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5D22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2E69"/>
    <w:rsid w:val="00322EB3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5BE"/>
    <w:rsid w:val="003447E7"/>
    <w:rsid w:val="00344E3E"/>
    <w:rsid w:val="00344EE8"/>
    <w:rsid w:val="003468F4"/>
    <w:rsid w:val="00351010"/>
    <w:rsid w:val="00351235"/>
    <w:rsid w:val="00351CFB"/>
    <w:rsid w:val="00351FEB"/>
    <w:rsid w:val="0035220B"/>
    <w:rsid w:val="0035245A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134C"/>
    <w:rsid w:val="00381666"/>
    <w:rsid w:val="00381735"/>
    <w:rsid w:val="0038209A"/>
    <w:rsid w:val="0038298C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1F9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D4A"/>
    <w:rsid w:val="003E525C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6EE8"/>
    <w:rsid w:val="0044787B"/>
    <w:rsid w:val="00447C13"/>
    <w:rsid w:val="004507F7"/>
    <w:rsid w:val="00451E63"/>
    <w:rsid w:val="00451F80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147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87544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6B5"/>
    <w:rsid w:val="004A6400"/>
    <w:rsid w:val="004A6C22"/>
    <w:rsid w:val="004A7108"/>
    <w:rsid w:val="004A711E"/>
    <w:rsid w:val="004B0B91"/>
    <w:rsid w:val="004B0D2C"/>
    <w:rsid w:val="004B1A8A"/>
    <w:rsid w:val="004B24AF"/>
    <w:rsid w:val="004B287C"/>
    <w:rsid w:val="004B2ABE"/>
    <w:rsid w:val="004B2E9A"/>
    <w:rsid w:val="004B66DB"/>
    <w:rsid w:val="004B6BAA"/>
    <w:rsid w:val="004B7310"/>
    <w:rsid w:val="004C04A1"/>
    <w:rsid w:val="004C0636"/>
    <w:rsid w:val="004C1663"/>
    <w:rsid w:val="004C16ED"/>
    <w:rsid w:val="004C1BD7"/>
    <w:rsid w:val="004C373E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FA7"/>
    <w:rsid w:val="004D114D"/>
    <w:rsid w:val="004D146A"/>
    <w:rsid w:val="004D1D27"/>
    <w:rsid w:val="004D263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305"/>
    <w:rsid w:val="004F3F3A"/>
    <w:rsid w:val="004F4798"/>
    <w:rsid w:val="004F4E09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93B"/>
    <w:rsid w:val="0054719B"/>
    <w:rsid w:val="00547C62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5AA9"/>
    <w:rsid w:val="00565CFA"/>
    <w:rsid w:val="00566117"/>
    <w:rsid w:val="00566364"/>
    <w:rsid w:val="00570306"/>
    <w:rsid w:val="0057037E"/>
    <w:rsid w:val="00570954"/>
    <w:rsid w:val="00571DDC"/>
    <w:rsid w:val="005729FB"/>
    <w:rsid w:val="00573822"/>
    <w:rsid w:val="00573D8F"/>
    <w:rsid w:val="0057474C"/>
    <w:rsid w:val="005755BF"/>
    <w:rsid w:val="00575C22"/>
    <w:rsid w:val="005772CE"/>
    <w:rsid w:val="0057750A"/>
    <w:rsid w:val="00577ABC"/>
    <w:rsid w:val="00577B24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D6"/>
    <w:rsid w:val="005A134C"/>
    <w:rsid w:val="005A2429"/>
    <w:rsid w:val="005A2937"/>
    <w:rsid w:val="005A656A"/>
    <w:rsid w:val="005A6604"/>
    <w:rsid w:val="005A698A"/>
    <w:rsid w:val="005A711B"/>
    <w:rsid w:val="005A7289"/>
    <w:rsid w:val="005A7575"/>
    <w:rsid w:val="005A7E27"/>
    <w:rsid w:val="005B17D0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949"/>
    <w:rsid w:val="005C1596"/>
    <w:rsid w:val="005C1B96"/>
    <w:rsid w:val="005C2342"/>
    <w:rsid w:val="005C37B7"/>
    <w:rsid w:val="005C511A"/>
    <w:rsid w:val="005C5EB3"/>
    <w:rsid w:val="005C65AF"/>
    <w:rsid w:val="005C68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D71"/>
    <w:rsid w:val="005F1F10"/>
    <w:rsid w:val="005F2452"/>
    <w:rsid w:val="005F2732"/>
    <w:rsid w:val="005F2C0D"/>
    <w:rsid w:val="005F2D22"/>
    <w:rsid w:val="005F36A3"/>
    <w:rsid w:val="005F381B"/>
    <w:rsid w:val="005F3BD8"/>
    <w:rsid w:val="005F4EA4"/>
    <w:rsid w:val="005F50C1"/>
    <w:rsid w:val="005F514B"/>
    <w:rsid w:val="005F57B9"/>
    <w:rsid w:val="005F613F"/>
    <w:rsid w:val="00600034"/>
    <w:rsid w:val="0060020B"/>
    <w:rsid w:val="00600423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2A7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7004"/>
    <w:rsid w:val="00627A32"/>
    <w:rsid w:val="00627D82"/>
    <w:rsid w:val="00630431"/>
    <w:rsid w:val="00630C06"/>
    <w:rsid w:val="00630F43"/>
    <w:rsid w:val="00631C9B"/>
    <w:rsid w:val="00631E64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A27"/>
    <w:rsid w:val="00656F8D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355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B12"/>
    <w:rsid w:val="00685345"/>
    <w:rsid w:val="00686CA9"/>
    <w:rsid w:val="0069100B"/>
    <w:rsid w:val="00691BA2"/>
    <w:rsid w:val="0069225B"/>
    <w:rsid w:val="00692C8B"/>
    <w:rsid w:val="0069372A"/>
    <w:rsid w:val="00694316"/>
    <w:rsid w:val="006950BB"/>
    <w:rsid w:val="006953AE"/>
    <w:rsid w:val="006957FE"/>
    <w:rsid w:val="006966E2"/>
    <w:rsid w:val="0069692D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66D"/>
    <w:rsid w:val="006B41F9"/>
    <w:rsid w:val="006B550B"/>
    <w:rsid w:val="006B6306"/>
    <w:rsid w:val="006C0693"/>
    <w:rsid w:val="006C07AF"/>
    <w:rsid w:val="006C1902"/>
    <w:rsid w:val="006C1A65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D0214"/>
    <w:rsid w:val="006D0937"/>
    <w:rsid w:val="006D0A11"/>
    <w:rsid w:val="006D0F76"/>
    <w:rsid w:val="006D11AE"/>
    <w:rsid w:val="006D21FC"/>
    <w:rsid w:val="006D244A"/>
    <w:rsid w:val="006D34AE"/>
    <w:rsid w:val="006D4B83"/>
    <w:rsid w:val="006D509B"/>
    <w:rsid w:val="006D5224"/>
    <w:rsid w:val="006D6109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88E"/>
    <w:rsid w:val="006F1D8A"/>
    <w:rsid w:val="006F3294"/>
    <w:rsid w:val="006F3876"/>
    <w:rsid w:val="006F5370"/>
    <w:rsid w:val="006F6C9F"/>
    <w:rsid w:val="006F7251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B6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937"/>
    <w:rsid w:val="007572B6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2ECE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0A0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BF9"/>
    <w:rsid w:val="007A5253"/>
    <w:rsid w:val="007A5ADD"/>
    <w:rsid w:val="007A6A13"/>
    <w:rsid w:val="007A6BFD"/>
    <w:rsid w:val="007A7713"/>
    <w:rsid w:val="007B0FD4"/>
    <w:rsid w:val="007B197E"/>
    <w:rsid w:val="007B2ABD"/>
    <w:rsid w:val="007B2B4E"/>
    <w:rsid w:val="007B3542"/>
    <w:rsid w:val="007B3744"/>
    <w:rsid w:val="007B3850"/>
    <w:rsid w:val="007B41D4"/>
    <w:rsid w:val="007B4F48"/>
    <w:rsid w:val="007B5778"/>
    <w:rsid w:val="007B5CD6"/>
    <w:rsid w:val="007B646D"/>
    <w:rsid w:val="007B673C"/>
    <w:rsid w:val="007B6E44"/>
    <w:rsid w:val="007B6F9E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449A"/>
    <w:rsid w:val="007D48DD"/>
    <w:rsid w:val="007D5258"/>
    <w:rsid w:val="007D5DAF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3E46"/>
    <w:rsid w:val="007F5306"/>
    <w:rsid w:val="007F550E"/>
    <w:rsid w:val="007F5B77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920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547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3E58"/>
    <w:rsid w:val="008650BD"/>
    <w:rsid w:val="0086633E"/>
    <w:rsid w:val="0086643A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684C"/>
    <w:rsid w:val="0088696C"/>
    <w:rsid w:val="00886F4F"/>
    <w:rsid w:val="00887567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508B"/>
    <w:rsid w:val="008955B3"/>
    <w:rsid w:val="008957C6"/>
    <w:rsid w:val="0089674D"/>
    <w:rsid w:val="0089725F"/>
    <w:rsid w:val="00897B22"/>
    <w:rsid w:val="008A0734"/>
    <w:rsid w:val="008A2BA0"/>
    <w:rsid w:val="008A2C5C"/>
    <w:rsid w:val="008A3324"/>
    <w:rsid w:val="008A4F53"/>
    <w:rsid w:val="008A5ECA"/>
    <w:rsid w:val="008A6026"/>
    <w:rsid w:val="008A6C88"/>
    <w:rsid w:val="008A7585"/>
    <w:rsid w:val="008A7859"/>
    <w:rsid w:val="008A7D5B"/>
    <w:rsid w:val="008B089B"/>
    <w:rsid w:val="008B0DEC"/>
    <w:rsid w:val="008B1B9D"/>
    <w:rsid w:val="008B1BE7"/>
    <w:rsid w:val="008B31F5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B07"/>
    <w:rsid w:val="008E5564"/>
    <w:rsid w:val="008E602B"/>
    <w:rsid w:val="008E6ED9"/>
    <w:rsid w:val="008E73C0"/>
    <w:rsid w:val="008E7E7E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CD8"/>
    <w:rsid w:val="008F7FE1"/>
    <w:rsid w:val="00900A91"/>
    <w:rsid w:val="00901269"/>
    <w:rsid w:val="0090138B"/>
    <w:rsid w:val="00901E47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528"/>
    <w:rsid w:val="0091758A"/>
    <w:rsid w:val="00917CBB"/>
    <w:rsid w:val="00920BC1"/>
    <w:rsid w:val="009213A2"/>
    <w:rsid w:val="00921D6D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C13"/>
    <w:rsid w:val="00941D1B"/>
    <w:rsid w:val="00941EF1"/>
    <w:rsid w:val="009421ED"/>
    <w:rsid w:val="009427AB"/>
    <w:rsid w:val="009427C6"/>
    <w:rsid w:val="00942C8F"/>
    <w:rsid w:val="009436C5"/>
    <w:rsid w:val="00945461"/>
    <w:rsid w:val="00945B54"/>
    <w:rsid w:val="00946813"/>
    <w:rsid w:val="00946CB6"/>
    <w:rsid w:val="00947F15"/>
    <w:rsid w:val="00950A78"/>
    <w:rsid w:val="00951068"/>
    <w:rsid w:val="009513DB"/>
    <w:rsid w:val="0095148C"/>
    <w:rsid w:val="00952C32"/>
    <w:rsid w:val="009534B9"/>
    <w:rsid w:val="009535C7"/>
    <w:rsid w:val="00954E18"/>
    <w:rsid w:val="00956291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0FB"/>
    <w:rsid w:val="0097182F"/>
    <w:rsid w:val="00971AB4"/>
    <w:rsid w:val="00972033"/>
    <w:rsid w:val="009721B4"/>
    <w:rsid w:val="009727E3"/>
    <w:rsid w:val="009735F5"/>
    <w:rsid w:val="009746E3"/>
    <w:rsid w:val="009746EF"/>
    <w:rsid w:val="00974912"/>
    <w:rsid w:val="00974BAD"/>
    <w:rsid w:val="00974FB8"/>
    <w:rsid w:val="0097554A"/>
    <w:rsid w:val="00975555"/>
    <w:rsid w:val="009755D6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6E46"/>
    <w:rsid w:val="00987D21"/>
    <w:rsid w:val="00990A00"/>
    <w:rsid w:val="00990B91"/>
    <w:rsid w:val="00990BBE"/>
    <w:rsid w:val="009918D6"/>
    <w:rsid w:val="00991A86"/>
    <w:rsid w:val="009924DB"/>
    <w:rsid w:val="00993657"/>
    <w:rsid w:val="0099571D"/>
    <w:rsid w:val="00996037"/>
    <w:rsid w:val="009962C5"/>
    <w:rsid w:val="00996366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4FB"/>
    <w:rsid w:val="009B4F63"/>
    <w:rsid w:val="009B7A2A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5C76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3196"/>
    <w:rsid w:val="009D3223"/>
    <w:rsid w:val="009D34ED"/>
    <w:rsid w:val="009D38D9"/>
    <w:rsid w:val="009D461D"/>
    <w:rsid w:val="009D486D"/>
    <w:rsid w:val="009D58DA"/>
    <w:rsid w:val="009D7A27"/>
    <w:rsid w:val="009D7E93"/>
    <w:rsid w:val="009E12EC"/>
    <w:rsid w:val="009E1720"/>
    <w:rsid w:val="009E1AD6"/>
    <w:rsid w:val="009E1B41"/>
    <w:rsid w:val="009E20F8"/>
    <w:rsid w:val="009E2DC4"/>
    <w:rsid w:val="009E33BA"/>
    <w:rsid w:val="009E3525"/>
    <w:rsid w:val="009E367D"/>
    <w:rsid w:val="009E437C"/>
    <w:rsid w:val="009E4843"/>
    <w:rsid w:val="009E4971"/>
    <w:rsid w:val="009E49D9"/>
    <w:rsid w:val="009E4EE2"/>
    <w:rsid w:val="009E4F1B"/>
    <w:rsid w:val="009E5067"/>
    <w:rsid w:val="009E5362"/>
    <w:rsid w:val="009E6949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A01B3E"/>
    <w:rsid w:val="00A020D1"/>
    <w:rsid w:val="00A02605"/>
    <w:rsid w:val="00A03A15"/>
    <w:rsid w:val="00A049C9"/>
    <w:rsid w:val="00A04ED0"/>
    <w:rsid w:val="00A0568B"/>
    <w:rsid w:val="00A059BD"/>
    <w:rsid w:val="00A0698B"/>
    <w:rsid w:val="00A06F6B"/>
    <w:rsid w:val="00A073D8"/>
    <w:rsid w:val="00A07A4A"/>
    <w:rsid w:val="00A111F3"/>
    <w:rsid w:val="00A1238A"/>
    <w:rsid w:val="00A12800"/>
    <w:rsid w:val="00A1283C"/>
    <w:rsid w:val="00A12928"/>
    <w:rsid w:val="00A13240"/>
    <w:rsid w:val="00A13276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3059C"/>
    <w:rsid w:val="00A31B3A"/>
    <w:rsid w:val="00A32FB0"/>
    <w:rsid w:val="00A33576"/>
    <w:rsid w:val="00A3376F"/>
    <w:rsid w:val="00A33B01"/>
    <w:rsid w:val="00A33B45"/>
    <w:rsid w:val="00A33D51"/>
    <w:rsid w:val="00A33D99"/>
    <w:rsid w:val="00A33E3E"/>
    <w:rsid w:val="00A35982"/>
    <w:rsid w:val="00A3622E"/>
    <w:rsid w:val="00A36CAD"/>
    <w:rsid w:val="00A36CDE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2D83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DE5"/>
    <w:rsid w:val="00A74135"/>
    <w:rsid w:val="00A74193"/>
    <w:rsid w:val="00A74B29"/>
    <w:rsid w:val="00A766DB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61C5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6B11"/>
    <w:rsid w:val="00AA75E2"/>
    <w:rsid w:val="00AA76A1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620B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A1"/>
    <w:rsid w:val="00AF6228"/>
    <w:rsid w:val="00AF699A"/>
    <w:rsid w:val="00AF6D77"/>
    <w:rsid w:val="00AF701F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ACE"/>
    <w:rsid w:val="00B12E25"/>
    <w:rsid w:val="00B13898"/>
    <w:rsid w:val="00B14D17"/>
    <w:rsid w:val="00B1509C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2CD8"/>
    <w:rsid w:val="00B33488"/>
    <w:rsid w:val="00B33DD6"/>
    <w:rsid w:val="00B344B7"/>
    <w:rsid w:val="00B345A3"/>
    <w:rsid w:val="00B34EF8"/>
    <w:rsid w:val="00B359E7"/>
    <w:rsid w:val="00B36A23"/>
    <w:rsid w:val="00B36D96"/>
    <w:rsid w:val="00B421B5"/>
    <w:rsid w:val="00B423DB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6066"/>
    <w:rsid w:val="00B615E1"/>
    <w:rsid w:val="00B628A8"/>
    <w:rsid w:val="00B631F6"/>
    <w:rsid w:val="00B640FC"/>
    <w:rsid w:val="00B6462A"/>
    <w:rsid w:val="00B647AB"/>
    <w:rsid w:val="00B64A37"/>
    <w:rsid w:val="00B65DFB"/>
    <w:rsid w:val="00B6688B"/>
    <w:rsid w:val="00B67672"/>
    <w:rsid w:val="00B67CA2"/>
    <w:rsid w:val="00B7056A"/>
    <w:rsid w:val="00B73B7C"/>
    <w:rsid w:val="00B73E3F"/>
    <w:rsid w:val="00B73F29"/>
    <w:rsid w:val="00B743B7"/>
    <w:rsid w:val="00B749AB"/>
    <w:rsid w:val="00B74A4C"/>
    <w:rsid w:val="00B75EBD"/>
    <w:rsid w:val="00B767D4"/>
    <w:rsid w:val="00B76B45"/>
    <w:rsid w:val="00B77E07"/>
    <w:rsid w:val="00B80967"/>
    <w:rsid w:val="00B80BD1"/>
    <w:rsid w:val="00B81385"/>
    <w:rsid w:val="00B81FD6"/>
    <w:rsid w:val="00B82026"/>
    <w:rsid w:val="00B82CD3"/>
    <w:rsid w:val="00B83248"/>
    <w:rsid w:val="00B832A8"/>
    <w:rsid w:val="00B8376B"/>
    <w:rsid w:val="00B83BA6"/>
    <w:rsid w:val="00B83FE3"/>
    <w:rsid w:val="00B84050"/>
    <w:rsid w:val="00B84925"/>
    <w:rsid w:val="00B85025"/>
    <w:rsid w:val="00B85896"/>
    <w:rsid w:val="00B85D9F"/>
    <w:rsid w:val="00B864EE"/>
    <w:rsid w:val="00B869CE"/>
    <w:rsid w:val="00B86D90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BF"/>
    <w:rsid w:val="00BA13FB"/>
    <w:rsid w:val="00BA2750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3742"/>
    <w:rsid w:val="00BB44C0"/>
    <w:rsid w:val="00BB4DCE"/>
    <w:rsid w:val="00BB5EE9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504C"/>
    <w:rsid w:val="00BC507E"/>
    <w:rsid w:val="00BC52D8"/>
    <w:rsid w:val="00BC66EA"/>
    <w:rsid w:val="00BC7D3E"/>
    <w:rsid w:val="00BD034A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0B60"/>
    <w:rsid w:val="00C0112C"/>
    <w:rsid w:val="00C01CF5"/>
    <w:rsid w:val="00C02F82"/>
    <w:rsid w:val="00C0309C"/>
    <w:rsid w:val="00C03206"/>
    <w:rsid w:val="00C04767"/>
    <w:rsid w:val="00C0525A"/>
    <w:rsid w:val="00C05389"/>
    <w:rsid w:val="00C06402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8ED"/>
    <w:rsid w:val="00C25018"/>
    <w:rsid w:val="00C25C19"/>
    <w:rsid w:val="00C3204C"/>
    <w:rsid w:val="00C32272"/>
    <w:rsid w:val="00C32CE6"/>
    <w:rsid w:val="00C32F80"/>
    <w:rsid w:val="00C3429C"/>
    <w:rsid w:val="00C350DF"/>
    <w:rsid w:val="00C35693"/>
    <w:rsid w:val="00C356BB"/>
    <w:rsid w:val="00C35BAD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10E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6DE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A066F"/>
    <w:rsid w:val="00CA06A2"/>
    <w:rsid w:val="00CA0AC6"/>
    <w:rsid w:val="00CA1FBD"/>
    <w:rsid w:val="00CA2367"/>
    <w:rsid w:val="00CA29FD"/>
    <w:rsid w:val="00CA3E28"/>
    <w:rsid w:val="00CA4F98"/>
    <w:rsid w:val="00CA57A6"/>
    <w:rsid w:val="00CA5A33"/>
    <w:rsid w:val="00CA708B"/>
    <w:rsid w:val="00CA71D5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D08"/>
    <w:rsid w:val="00CD0578"/>
    <w:rsid w:val="00CD10EF"/>
    <w:rsid w:val="00CD132A"/>
    <w:rsid w:val="00CD163B"/>
    <w:rsid w:val="00CD1EF8"/>
    <w:rsid w:val="00CD2C66"/>
    <w:rsid w:val="00CD3113"/>
    <w:rsid w:val="00CD40B3"/>
    <w:rsid w:val="00CD4FFD"/>
    <w:rsid w:val="00CD5954"/>
    <w:rsid w:val="00CD5A5A"/>
    <w:rsid w:val="00CD5BCC"/>
    <w:rsid w:val="00CD65DD"/>
    <w:rsid w:val="00CD679A"/>
    <w:rsid w:val="00CD7658"/>
    <w:rsid w:val="00CD7DB0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B2A"/>
    <w:rsid w:val="00CF5495"/>
    <w:rsid w:val="00CF63A3"/>
    <w:rsid w:val="00CF6877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69"/>
    <w:rsid w:val="00D44F2E"/>
    <w:rsid w:val="00D46189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8"/>
    <w:rsid w:val="00D555F1"/>
    <w:rsid w:val="00D55C1F"/>
    <w:rsid w:val="00D5643E"/>
    <w:rsid w:val="00D5667D"/>
    <w:rsid w:val="00D5680C"/>
    <w:rsid w:val="00D5700A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77B8C"/>
    <w:rsid w:val="00D80426"/>
    <w:rsid w:val="00D8140F"/>
    <w:rsid w:val="00D819BA"/>
    <w:rsid w:val="00D826F8"/>
    <w:rsid w:val="00D8326C"/>
    <w:rsid w:val="00D838AB"/>
    <w:rsid w:val="00D839EE"/>
    <w:rsid w:val="00D84732"/>
    <w:rsid w:val="00D84CEF"/>
    <w:rsid w:val="00D84CFA"/>
    <w:rsid w:val="00D852E3"/>
    <w:rsid w:val="00D85D71"/>
    <w:rsid w:val="00D86176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DE3"/>
    <w:rsid w:val="00D96233"/>
    <w:rsid w:val="00D96615"/>
    <w:rsid w:val="00D9663E"/>
    <w:rsid w:val="00D969AF"/>
    <w:rsid w:val="00D97607"/>
    <w:rsid w:val="00D97CC9"/>
    <w:rsid w:val="00D97D44"/>
    <w:rsid w:val="00D97EE1"/>
    <w:rsid w:val="00DA1497"/>
    <w:rsid w:val="00DA16DE"/>
    <w:rsid w:val="00DA20E9"/>
    <w:rsid w:val="00DA23A6"/>
    <w:rsid w:val="00DA23F6"/>
    <w:rsid w:val="00DA2E13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CF7"/>
    <w:rsid w:val="00DC5240"/>
    <w:rsid w:val="00DC6262"/>
    <w:rsid w:val="00DC781D"/>
    <w:rsid w:val="00DC7972"/>
    <w:rsid w:val="00DD0041"/>
    <w:rsid w:val="00DD1330"/>
    <w:rsid w:val="00DD13BA"/>
    <w:rsid w:val="00DD1F52"/>
    <w:rsid w:val="00DD3C35"/>
    <w:rsid w:val="00DD483D"/>
    <w:rsid w:val="00DD7617"/>
    <w:rsid w:val="00DD7922"/>
    <w:rsid w:val="00DE300C"/>
    <w:rsid w:val="00DE35B6"/>
    <w:rsid w:val="00DE39CB"/>
    <w:rsid w:val="00DE3FD5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D75"/>
    <w:rsid w:val="00DF2829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D6D"/>
    <w:rsid w:val="00E0688E"/>
    <w:rsid w:val="00E06AB5"/>
    <w:rsid w:val="00E072F6"/>
    <w:rsid w:val="00E07F36"/>
    <w:rsid w:val="00E10081"/>
    <w:rsid w:val="00E11917"/>
    <w:rsid w:val="00E11A82"/>
    <w:rsid w:val="00E12B1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6DD8"/>
    <w:rsid w:val="00E4791A"/>
    <w:rsid w:val="00E47D77"/>
    <w:rsid w:val="00E50EC9"/>
    <w:rsid w:val="00E517AF"/>
    <w:rsid w:val="00E536CA"/>
    <w:rsid w:val="00E54841"/>
    <w:rsid w:val="00E54B78"/>
    <w:rsid w:val="00E55701"/>
    <w:rsid w:val="00E55758"/>
    <w:rsid w:val="00E55B75"/>
    <w:rsid w:val="00E568BC"/>
    <w:rsid w:val="00E56F90"/>
    <w:rsid w:val="00E60A5D"/>
    <w:rsid w:val="00E6112A"/>
    <w:rsid w:val="00E61A0C"/>
    <w:rsid w:val="00E6262B"/>
    <w:rsid w:val="00E63422"/>
    <w:rsid w:val="00E64105"/>
    <w:rsid w:val="00E64193"/>
    <w:rsid w:val="00E64BF6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6333"/>
    <w:rsid w:val="00E77FB8"/>
    <w:rsid w:val="00E80E77"/>
    <w:rsid w:val="00E81E5A"/>
    <w:rsid w:val="00E820CE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63"/>
    <w:rsid w:val="00E91553"/>
    <w:rsid w:val="00E9158D"/>
    <w:rsid w:val="00E91EB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C5"/>
    <w:rsid w:val="00EF77BA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D9B"/>
    <w:rsid w:val="00F145C9"/>
    <w:rsid w:val="00F156A1"/>
    <w:rsid w:val="00F158C9"/>
    <w:rsid w:val="00F15F93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F31"/>
    <w:rsid w:val="00F26FC9"/>
    <w:rsid w:val="00F27132"/>
    <w:rsid w:val="00F27A3F"/>
    <w:rsid w:val="00F27F26"/>
    <w:rsid w:val="00F3167A"/>
    <w:rsid w:val="00F3174F"/>
    <w:rsid w:val="00F32F84"/>
    <w:rsid w:val="00F33555"/>
    <w:rsid w:val="00F338F9"/>
    <w:rsid w:val="00F33E13"/>
    <w:rsid w:val="00F34130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311C"/>
    <w:rsid w:val="00F43340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4BF7"/>
    <w:rsid w:val="00F65541"/>
    <w:rsid w:val="00F65563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DF5"/>
    <w:rsid w:val="00F75FC4"/>
    <w:rsid w:val="00F772FB"/>
    <w:rsid w:val="00F7791D"/>
    <w:rsid w:val="00F77FFB"/>
    <w:rsid w:val="00F8057F"/>
    <w:rsid w:val="00F81378"/>
    <w:rsid w:val="00F816FB"/>
    <w:rsid w:val="00F81C63"/>
    <w:rsid w:val="00F82164"/>
    <w:rsid w:val="00F82C4A"/>
    <w:rsid w:val="00F82CD0"/>
    <w:rsid w:val="00F83BF8"/>
    <w:rsid w:val="00F84171"/>
    <w:rsid w:val="00F841B5"/>
    <w:rsid w:val="00F8429B"/>
    <w:rsid w:val="00F85CAF"/>
    <w:rsid w:val="00F86C62"/>
    <w:rsid w:val="00F86F33"/>
    <w:rsid w:val="00F9113F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51F4"/>
    <w:rsid w:val="00FC5723"/>
    <w:rsid w:val="00FC5F7D"/>
    <w:rsid w:val="00FC6A20"/>
    <w:rsid w:val="00FC70E3"/>
    <w:rsid w:val="00FD03E9"/>
    <w:rsid w:val="00FD0680"/>
    <w:rsid w:val="00FD0AA3"/>
    <w:rsid w:val="00FD0E4E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6704"/>
    <w:rsid w:val="00FE7ACC"/>
    <w:rsid w:val="00FF1124"/>
    <w:rsid w:val="00FF1705"/>
    <w:rsid w:val="00FF1DBA"/>
    <w:rsid w:val="00FF2949"/>
    <w:rsid w:val="00FF2D8A"/>
    <w:rsid w:val="00FF2E03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beloyarskoemo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0090505741898018"/>
          <c:y val="1.6092755514098708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6.0809399518203522E-2"/>
                  <c:y val="-5.11714677275348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9095210761462333E-2"/>
                  <c:y val="-0.1098286462697512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9158130019035866E-2"/>
                  <c:y val="-3.6370625978234081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1.2581788588200207E-3"/>
                  <c:y val="4.1608177183401672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230629507168745E-5"/>
                  <c:y val="-0.30413061259811464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безвозмездные поступления</a:t>
                    </a:r>
                    <a:r>
                      <a:rPr lang="ru-RU" b="1" baseline="0"/>
                      <a:t> ( дотация, субвенции, субсидии и прочие)24,6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0.20234090582070191"/>
                  <c:y val="-3.544034155916727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2129878756653684E-2"/>
                  <c:y val="-1.0449473823477121E-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5828824549650575"/>
                  <c:y val="6.0706966232673333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3732514764212"/>
                  <c:y val="0.1539604071616962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7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7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  14,9%</c:v>
                </c:pt>
                <c:pt idx="1">
                  <c:v>единый сельскохозяйственный налог  32,9%</c:v>
                </c:pt>
                <c:pt idx="2">
                  <c:v>прочие доходы 0,28%</c:v>
                </c:pt>
                <c:pt idx="3">
                  <c:v>налоги на имущество 27,2%</c:v>
                </c:pt>
                <c:pt idx="4">
                  <c:v>безвозмездные поступления (дотация, субвенции, субсидии и прочие) 24,6%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14.9</c:v>
                </c:pt>
                <c:pt idx="1">
                  <c:v>32.9</c:v>
                </c:pt>
                <c:pt idx="2">
                  <c:v>0.30000000000000032</c:v>
                </c:pt>
                <c:pt idx="3">
                  <c:v>27.2</c:v>
                </c:pt>
                <c:pt idx="4">
                  <c:v>24.7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7623164914131759"/>
          <c:w val="0.5443486387006039"/>
          <c:h val="0.22376835085868296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4.6356969159869504E-2"/>
          <c:y val="2.5384547942719642E-2"/>
          <c:w val="0.8605140021770169"/>
          <c:h val="0.860017685514648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4084821140377646E-4"/>
                  <c:y val="-9.208732339068494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339443762670336E-3"/>
                  <c:y val="-2.39716316621487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2174261035057247E-3"/>
                  <c:y val="2.1441809257469603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789074895076113E-3"/>
                  <c:y val="-9.177087210755522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4906435706899569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 formatCode="0.0">
                  <c:v>237</c:v>
                </c:pt>
                <c:pt idx="1">
                  <c:v>1614.3</c:v>
                </c:pt>
                <c:pt idx="2">
                  <c:v>725.9</c:v>
                </c:pt>
                <c:pt idx="3">
                  <c:v>198.2</c:v>
                </c:pt>
                <c:pt idx="4">
                  <c:v>4303.3</c:v>
                </c:pt>
                <c:pt idx="5" formatCode="0.0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8.6642990651413768E-5"/>
                  <c:y val="4.47805383533599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5237972122938046E-2"/>
                  <c:y val="6.7169913599860404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59790524564869E-4"/>
                  <c:y val="2.160092882921264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6968387365872812E-3"/>
                  <c:y val="-2.34960608072761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9.4858069284730739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1211.2</c:v>
                </c:pt>
                <c:pt idx="1">
                  <c:v>0</c:v>
                </c:pt>
                <c:pt idx="2" formatCode="General">
                  <c:v>753.2</c:v>
                </c:pt>
                <c:pt idx="3" formatCode="General">
                  <c:v>271.7</c:v>
                </c:pt>
                <c:pt idx="4" formatCode="General">
                  <c:v>1683.3</c:v>
                </c:pt>
                <c:pt idx="5" formatCode="General">
                  <c:v>18.100000000000001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242550756840452E-2"/>
                  <c:y val="-4.7306785037325595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711720719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159544531029341E-2"/>
                  <c:y val="6.7169913599860404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4023796518723214E-2"/>
                  <c:y val="1.354447249001397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971827263326808E-2"/>
                  <c:y val="-2.2705826529630852E-3"/>
                </c:manualLayout>
              </c:layout>
              <c:showVal val="1"/>
            </c:dLbl>
            <c:dLbl>
              <c:idx val="5"/>
              <c:layout>
                <c:manualLayout>
                  <c:x val="2.3037112116563761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1231.5</c:v>
                </c:pt>
                <c:pt idx="1">
                  <c:v>0</c:v>
                </c:pt>
                <c:pt idx="2" formatCode="General">
                  <c:v>2725.5</c:v>
                </c:pt>
                <c:pt idx="3" formatCode="General">
                  <c:v>233.4</c:v>
                </c:pt>
                <c:pt idx="4" formatCode="General">
                  <c:v>2015.7</c:v>
                </c:pt>
                <c:pt idx="5" formatCode="General">
                  <c:v>5.8</c:v>
                </c:pt>
              </c:numCache>
            </c:numRef>
          </c:val>
        </c:ser>
        <c:shape val="box"/>
        <c:axId val="86968192"/>
        <c:axId val="86969728"/>
        <c:axId val="0"/>
      </c:bar3DChart>
      <c:catAx>
        <c:axId val="86968192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86969728"/>
        <c:crosses val="autoZero"/>
        <c:auto val="1"/>
        <c:lblAlgn val="ctr"/>
        <c:lblOffset val="100"/>
      </c:catAx>
      <c:valAx>
        <c:axId val="86969728"/>
        <c:scaling>
          <c:orientation val="minMax"/>
        </c:scaling>
        <c:axPos val="l"/>
        <c:majorGridlines/>
        <c:numFmt formatCode="0.0" sourceLinked="1"/>
        <c:tickLblPos val="nextTo"/>
        <c:crossAx val="86968192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899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ln>
          <a:solidFill>
            <a:srgbClr val="FFCCFF"/>
          </a:solidFill>
        </a:ln>
      </c:spPr>
    </c:sideWall>
    <c:plotArea>
      <c:layout>
        <c:manualLayout>
          <c:layoutTarget val="inner"/>
          <c:xMode val="edge"/>
          <c:yMode val="edge"/>
          <c:x val="4.4474680797729413E-2"/>
          <c:y val="6.0449802320729856E-2"/>
          <c:w val="0.87958883994126258"/>
          <c:h val="0.588652482269503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3201790857587E-3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820413751200105E-2"/>
                  <c:y val="-1.38888888888895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7288669651429534E-3"/>
                  <c:y val="-1.62037037037037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2746403581715226E-3"/>
                  <c:y val="-1.388888888888953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  <c:pt idx="3">
                  <c:v>прочие доходы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 formatCode="General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033086317052601E-2"/>
                  <c:y val="-3.333623465923927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1960537257281E-2"/>
                  <c:y val="-1.388888888888953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3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49280716343045E-2"/>
                  <c:y val="-1.388888888888953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  <c:pt idx="3">
                  <c:v>прочие доходы</c:v>
                </c:pt>
              </c:strCache>
            </c:strRef>
          </c:cat>
          <c:val>
            <c:numRef>
              <c:f>Лист1!$C$2:$C$5</c:f>
              <c:numCache>
                <c:formatCode>0.0</c:formatCode>
                <c:ptCount val="4"/>
                <c:pt idx="0" formatCode="General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60537257281E-2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003507323314449E-2"/>
                  <c:y val="-1.851851851851858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3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457733930285751E-2"/>
                  <c:y val="-1.388888888888953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  <c:pt idx="3">
                  <c:v>прочие доходы</c:v>
                </c:pt>
              </c:strCache>
            </c:strRef>
          </c:cat>
          <c:val>
            <c:numRef>
              <c:f>Лист1!$D$2:$D$5</c:f>
              <c:numCache>
                <c:formatCode>0.0</c:formatCode>
                <c:ptCount val="4"/>
                <c:pt idx="0" formatCode="General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22.6</c:v>
                </c:pt>
              </c:numCache>
            </c:numRef>
          </c:val>
        </c:ser>
        <c:shape val="box"/>
        <c:axId val="87194240"/>
        <c:axId val="87208320"/>
        <c:axId val="0"/>
      </c:bar3DChart>
      <c:catAx>
        <c:axId val="87194240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87208320"/>
        <c:crosses val="autoZero"/>
        <c:auto val="1"/>
        <c:lblAlgn val="ctr"/>
        <c:lblOffset val="100"/>
      </c:catAx>
      <c:valAx>
        <c:axId val="87208320"/>
        <c:scaling>
          <c:orientation val="minMax"/>
          <c:max val="16"/>
        </c:scaling>
        <c:axPos val="l"/>
        <c:majorGridlines/>
        <c:numFmt formatCode="General" sourceLinked="1"/>
        <c:tickLblPos val="nextTo"/>
        <c:crossAx val="87194240"/>
        <c:crosses val="autoZero"/>
        <c:crossBetween val="between"/>
      </c:valAx>
      <c:spPr>
        <a:noFill/>
      </c:spPr>
    </c:plotArea>
    <c:legend>
      <c:legendPos val="r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7.6655527602823431E-2"/>
          <c:h val="0.546272174636809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Лист1!$A$2:$A$8</c:f>
              <c:strCache>
                <c:ptCount val="6"/>
                <c:pt idx="0">
                  <c:v>Культура -52,5%</c:v>
                </c:pt>
                <c:pt idx="1">
                  <c:v>Общегосударственные вопросы - 32,7%</c:v>
                </c:pt>
                <c:pt idx="2">
                  <c:v>Жилищно-коммунальное хозяйство - 10,5 %</c:v>
                </c:pt>
                <c:pt idx="3">
                  <c:v>Национальная экономика - 0,1 %</c:v>
                </c:pt>
                <c:pt idx="4">
                  <c:v>Социальная политика - 2,3 %</c:v>
                </c:pt>
                <c:pt idx="5">
                  <c:v>Национальная оборона - 1,9%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52.5</c:v>
                </c:pt>
                <c:pt idx="1">
                  <c:v>32.700000000000003</c:v>
                </c:pt>
                <c:pt idx="2">
                  <c:v>10.5</c:v>
                </c:pt>
                <c:pt idx="3">
                  <c:v>0.1</c:v>
                </c:pt>
                <c:pt idx="4">
                  <c:v>2.2999999999999998</c:v>
                </c:pt>
                <c:pt idx="5">
                  <c:v>1.9000000000000001</c:v>
                </c:pt>
              </c:numCache>
            </c:numRef>
          </c:val>
        </c:ser>
      </c:pie3DChart>
    </c:plotArea>
    <c:legend>
      <c:legendPos val="r"/>
      <c:legendEntry>
        <c:idx val="6"/>
        <c:delete val="1"/>
      </c:legendEntry>
      <c:layout>
        <c:manualLayout>
          <c:xMode val="edge"/>
          <c:yMode val="edge"/>
          <c:x val="0.67520660785339126"/>
          <c:y val="1.8159419092915723E-2"/>
          <c:w val="0.32343748695592478"/>
          <c:h val="0.95702663097633889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53EB-B73B-4594-BCA6-7E8EE98F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18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92</cp:revision>
  <cp:lastPrinted>2016-09-22T13:02:00Z</cp:lastPrinted>
  <dcterms:created xsi:type="dcterms:W3CDTF">2017-05-04T13:12:00Z</dcterms:created>
  <dcterms:modified xsi:type="dcterms:W3CDTF">2018-06-14T08:35:00Z</dcterms:modified>
</cp:coreProperties>
</file>